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62E7" w14:textId="18C95258"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931E0EA" wp14:editId="14003B7D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70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1D24A7" wp14:editId="2561542A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22145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B08D" w14:textId="77777777" w:rsidR="00AD0859" w:rsidRDefault="00AD0859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FE4F75" wp14:editId="123AFD85">
                                  <wp:extent cx="6861810" cy="15868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D24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    <v:textbox style="mso-fit-shape-to-text:t" inset=",7.2pt,,7.2pt">
                  <w:txbxContent>
                    <w:p w14:paraId="5140B08D" w14:textId="77777777" w:rsidR="00AD0859" w:rsidRDefault="00AD0859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FE4F75" wp14:editId="123AFD85">
                            <wp:extent cx="6861810" cy="15868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3C">
        <w:t xml:space="preserve"> </w:t>
      </w:r>
    </w:p>
    <w:p w14:paraId="5751241D" w14:textId="77777777" w:rsidR="003D7458" w:rsidRDefault="003D7458" w:rsidP="00B67A1A">
      <w:pPr>
        <w:ind w:firstLine="709"/>
      </w:pPr>
    </w:p>
    <w:p w14:paraId="5EE35176" w14:textId="249CC091" w:rsidR="003D7458" w:rsidRDefault="003D7458" w:rsidP="00B67A1A">
      <w:pPr>
        <w:ind w:firstLine="709"/>
      </w:pPr>
      <w:bookmarkStart w:id="0" w:name="_Hlk128573655"/>
      <w:bookmarkEnd w:id="0"/>
    </w:p>
    <w:p w14:paraId="51B90F68" w14:textId="34E8F6D6" w:rsidR="003D7458" w:rsidRDefault="003D7458" w:rsidP="00B67A1A">
      <w:pPr>
        <w:ind w:firstLine="709"/>
      </w:pPr>
    </w:p>
    <w:p w14:paraId="768488AA" w14:textId="3387CC8C" w:rsidR="002F2DFE" w:rsidRPr="00C74732" w:rsidRDefault="000A3DF6" w:rsidP="002F2DFE">
      <w:pPr>
        <w:rPr>
          <w:rStyle w:val="a4"/>
          <w:b w:val="0"/>
          <w:color w:val="365F91" w:themeColor="accent1" w:themeShade="BF"/>
        </w:rPr>
      </w:pPr>
      <w:r w:rsidRPr="00C74732">
        <w:rPr>
          <w:noProof/>
          <w:color w:val="365F91" w:themeColor="accent1" w:themeShade="BF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FCD2" wp14:editId="7DB615D7">
                <wp:simplePos x="0" y="0"/>
                <wp:positionH relativeFrom="margin">
                  <wp:posOffset>-121202</wp:posOffset>
                </wp:positionH>
                <wp:positionV relativeFrom="page">
                  <wp:posOffset>2146852</wp:posOffset>
                </wp:positionV>
                <wp:extent cx="2062369" cy="171450"/>
                <wp:effectExtent l="0" t="0" r="0" b="10795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369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3E5" w14:textId="01AD9352" w:rsidR="00AD0859" w:rsidRPr="00EE606A" w:rsidRDefault="00B9783C">
                            <w:pPr>
                              <w:pStyle w:val="NewsletterDate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85420F"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580C6C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Февраль</w:t>
                            </w:r>
                            <w:r w:rsidR="00AD0859" w:rsidRPr="00C74732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F24A8C" w:rsidRPr="00C74732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  <w:r w:rsidR="00AD0859" w:rsidRPr="00C74732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FCD2" id="Text Box 5" o:spid="_x0000_s1027" type="#_x0000_t202" style="position:absolute;margin-left:-9.55pt;margin-top:169.05pt;width:162.4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" filled="f" stroked="f">
                <v:textbox style="mso-fit-shape-to-text:t" inset=",0,,0">
                  <w:txbxContent>
                    <w:p w14:paraId="5F9D13E5" w14:textId="01AD9352" w:rsidR="00AD0859" w:rsidRPr="00EE606A" w:rsidRDefault="00B9783C">
                      <w:pPr>
                        <w:pStyle w:val="NewsletterDate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85420F"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580C6C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Февраль</w:t>
                      </w:r>
                      <w:r w:rsidR="00AD0859" w:rsidRPr="00C74732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202</w:t>
                      </w:r>
                      <w:r w:rsidR="00F24A8C" w:rsidRPr="00C74732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5</w:t>
                      </w:r>
                      <w:r w:rsidR="00AD0859" w:rsidRPr="00C74732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420F" w:rsidRPr="00C74732">
        <w:rPr>
          <w:noProof/>
          <w:color w:val="365F91" w:themeColor="accent1" w:themeShade="BF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8366F" wp14:editId="2D1310D4">
                <wp:simplePos x="0" y="0"/>
                <wp:positionH relativeFrom="page">
                  <wp:posOffset>4267200</wp:posOffset>
                </wp:positionH>
                <wp:positionV relativeFrom="page">
                  <wp:posOffset>2141220</wp:posOffset>
                </wp:positionV>
                <wp:extent cx="3068955" cy="472440"/>
                <wp:effectExtent l="0" t="0" r="0" b="381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6A8A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 xml:space="preserve">Издается с 2014 года раз в квартал </w:t>
                            </w:r>
                          </w:p>
                          <w:p w14:paraId="4DA00C98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>(в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366F" id="Text Box 3" o:spid="_x0000_s1028" type="#_x0000_t202" style="position:absolute;margin-left:336pt;margin-top:168.6pt;width:241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r98w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" filled="f" stroked="f">
                <v:textbox inset=",0,,0">
                  <w:txbxContent>
                    <w:p w14:paraId="4B4C6A8A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 xml:space="preserve">Издается с 2014 года раз в квартал </w:t>
                      </w:r>
                    </w:p>
                    <w:p w14:paraId="4DA00C98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>(в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57A23" w14:textId="51A80DC4" w:rsidR="00214679" w:rsidRPr="00C74732" w:rsidRDefault="0085420F" w:rsidP="00214679">
      <w:pPr>
        <w:pStyle w:val="1"/>
        <w:spacing w:before="0"/>
        <w:rPr>
          <w:color w:val="365F91" w:themeColor="accent1" w:themeShade="BF"/>
        </w:rPr>
      </w:pPr>
      <w:r w:rsidRPr="00C74732">
        <w:rPr>
          <w:noProof/>
          <w:color w:val="365F91" w:themeColor="accent1" w:themeShade="BF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028C" wp14:editId="4D223619">
                <wp:simplePos x="0" y="0"/>
                <wp:positionH relativeFrom="margin">
                  <wp:align>left</wp:align>
                </wp:positionH>
                <wp:positionV relativeFrom="page">
                  <wp:posOffset>2308860</wp:posOffset>
                </wp:positionV>
                <wp:extent cx="1638300" cy="411480"/>
                <wp:effectExtent l="0" t="0" r="0" b="76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6F8" w14:textId="77777777" w:rsidR="00AD0859" w:rsidRPr="00DD01CA" w:rsidRDefault="00AD0859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</w:pPr>
                          </w:p>
                          <w:p w14:paraId="3BC97A24" w14:textId="024B7074" w:rsidR="00AD0859" w:rsidRPr="00580C6C" w:rsidRDefault="0085420F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3DF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0859" w:rsidRPr="00580C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выпуск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028C" id="Text Box 6" o:spid="_x0000_s1029" type="#_x0000_t202" style="position:absolute;margin-left:0;margin-top:181.8pt;width:129pt;height:32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" filled="f" stroked="f">
                <v:textbox>
                  <w:txbxContent>
                    <w:p w14:paraId="36C196F8" w14:textId="77777777" w:rsidR="00AD0859" w:rsidRPr="00DD01CA" w:rsidRDefault="00AD0859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</w:rPr>
                      </w:pPr>
                    </w:p>
                    <w:p w14:paraId="3BC97A24" w14:textId="024B7074" w:rsidR="00AD0859" w:rsidRPr="00580C6C" w:rsidRDefault="0085420F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 </w:t>
                      </w:r>
                      <w:r w:rsid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0A3DF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0859" w:rsidRPr="00580C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выпуск №1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1B5226C" w14:textId="51CE75EC" w:rsidR="00DD01CA" w:rsidRPr="00AF6387" w:rsidRDefault="00DD01CA" w:rsidP="00A3402A">
      <w:pPr>
        <w:pStyle w:val="1"/>
        <w:spacing w:before="0" w:line="240" w:lineRule="auto"/>
        <w:rPr>
          <w:color w:val="17365D" w:themeColor="text2" w:themeShade="BF"/>
        </w:rPr>
      </w:pPr>
    </w:p>
    <w:p w14:paraId="4FEB6B20" w14:textId="38C7B8E5" w:rsidR="00A3402A" w:rsidRPr="008F6509" w:rsidRDefault="008F6509" w:rsidP="00A3402A">
      <w:pPr>
        <w:spacing w:line="240" w:lineRule="auto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42208" behindDoc="0" locked="0" layoutInCell="1" allowOverlap="1" wp14:anchorId="5627B0A2" wp14:editId="328B7C28">
            <wp:simplePos x="0" y="0"/>
            <wp:positionH relativeFrom="margin">
              <wp:align>right</wp:align>
            </wp:positionH>
            <wp:positionV relativeFrom="paragraph">
              <wp:posOffset>964565</wp:posOffset>
            </wp:positionV>
            <wp:extent cx="3514090" cy="24409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5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96AE1" wp14:editId="711CBD99">
                <wp:simplePos x="0" y="0"/>
                <wp:positionH relativeFrom="page">
                  <wp:posOffset>361150</wp:posOffset>
                </wp:positionH>
                <wp:positionV relativeFrom="page">
                  <wp:posOffset>2966036</wp:posOffset>
                </wp:positionV>
                <wp:extent cx="3048000" cy="3027509"/>
                <wp:effectExtent l="0" t="0" r="0" b="1905"/>
                <wp:wrapSquare wrapText="bothSides"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027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540C" w14:textId="170D1A01" w:rsidR="002F2DFE" w:rsidRPr="00C74732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4F81BD" w:themeColor="accent1"/>
                                <w:sz w:val="36"/>
                                <w:szCs w:val="26"/>
                              </w:rPr>
                            </w:pPr>
                            <w:r w:rsidRPr="00C7473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4F81BD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AD0859" w:rsidRPr="00C7473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4F81BD" w:themeColor="accent1"/>
                                <w:sz w:val="36"/>
                                <w:szCs w:val="26"/>
                              </w:rPr>
                              <w:t>В этом выпуске:</w:t>
                            </w:r>
                          </w:p>
                          <w:p w14:paraId="3187F92D" w14:textId="0EBB2CAB" w:rsidR="00FB6AC4" w:rsidRPr="00DD01CA" w:rsidRDefault="008A103C" w:rsidP="00DD01CA">
                            <w:pPr>
                              <w:pStyle w:val="NewsletterDat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</w:t>
                            </w:r>
                            <w:r w:rsidR="00A340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вирусных кишечных инфекций и в</w:t>
                            </w:r>
                            <w:r w:rsidR="00F24A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ирусн</w:t>
                            </w:r>
                            <w:r w:rsidR="00A340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ого</w:t>
                            </w:r>
                            <w:r w:rsidR="00F24A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гепатит</w:t>
                            </w:r>
                            <w:r w:rsidR="00A340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а</w:t>
                            </w:r>
                            <w:r w:rsidR="00F24A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«А»</w:t>
                            </w:r>
                            <w:r w:rsidR="00AD0859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FB6AC4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</w:t>
                            </w:r>
                          </w:p>
                          <w:p w14:paraId="639BE82E" w14:textId="6DE0B09C" w:rsidR="00AD0859" w:rsidRPr="00DD01CA" w:rsidRDefault="00FB6AC4" w:rsidP="006B0871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</w:t>
                            </w:r>
                            <w:r w:rsidR="007554C8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D0859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</w:t>
                            </w:r>
                            <w:r w:rsidR="00B255CD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D0859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  <w:p w14:paraId="397B3D57" w14:textId="43AD2E73" w:rsidR="00AD0859" w:rsidRPr="00DD01CA" w:rsidRDefault="00155608" w:rsidP="00DD01CA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Острые респираторные инфекции и грипп</w:t>
                            </w:r>
                          </w:p>
                          <w:p w14:paraId="1F4CFE93" w14:textId="514C7619" w:rsidR="007554C8" w:rsidRPr="00DD01CA" w:rsidRDefault="007554C8" w:rsidP="006B0871">
                            <w:pPr>
                              <w:spacing w:after="0" w:line="240" w:lineRule="auto"/>
                              <w:ind w:left="2124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DD01CA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CB368E" w:rsidRPr="00D23B73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</w:t>
                            </w:r>
                            <w:r w:rsidR="00B255CD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096EE5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  <w:p w14:paraId="35FB1E5E" w14:textId="7247B30F" w:rsidR="007554C8" w:rsidRPr="00DD01CA" w:rsidRDefault="008A103C" w:rsidP="00DD01CA">
                            <w:pPr>
                              <w:pStyle w:val="af8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Диспансеризация взрослого населения</w:t>
                            </w:r>
                          </w:p>
                          <w:p w14:paraId="511EA89C" w14:textId="77777777" w:rsidR="00F925E1" w:rsidRDefault="00DD01CA" w:rsidP="00F925E1">
                            <w:pPr>
                              <w:pStyle w:val="a5"/>
                              <w:spacing w:before="0" w:beforeAutospacing="0" w:after="0" w:afterAutospacing="0"/>
                              <w:ind w:left="3540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1F57AB"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стр. </w:t>
                            </w:r>
                            <w:r w:rsidR="00B255CD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</w:p>
                          <w:p w14:paraId="2ECABDF0" w14:textId="44AD6B37" w:rsidR="006B0871" w:rsidRPr="00F46037" w:rsidRDefault="00F925E1" w:rsidP="00F925E1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46037">
                              <w:rPr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Время действовать, чтобы защитить наши семьи и будущее!</w:t>
                            </w:r>
                          </w:p>
                          <w:p w14:paraId="4915DBCD" w14:textId="195CAD75" w:rsidR="006B0871" w:rsidRPr="00DD01CA" w:rsidRDefault="00DD01CA" w:rsidP="00946617">
                            <w:pPr>
                              <w:pStyle w:val="ad"/>
                              <w:ind w:left="3540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6B0871"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стр.</w:t>
                            </w:r>
                            <w:r w:rsidR="00B255CD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A103C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57C53B4B" w14:textId="396BE662" w:rsidR="007554C8" w:rsidRPr="007554C8" w:rsidRDefault="000A3DF6" w:rsidP="007554C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4A595" wp14:editId="31F3E3C2">
                                  <wp:extent cx="2865120" cy="2749083"/>
                                  <wp:effectExtent l="0" t="0" r="0" b="0"/>
                                  <wp:docPr id="19" name="Рисунок 19" descr="Важно знать | Пикаб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Важно знать | Пикаб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749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CF8F7" w14:textId="77777777" w:rsidR="00AD0859" w:rsidRPr="00627A30" w:rsidRDefault="00AD0859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AE1" id="Text Box 7" o:spid="_x0000_s1030" type="#_x0000_t202" style="position:absolute;left:0;text-align:left;margin-left:28.45pt;margin-top:233.55pt;width:240pt;height:238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" filled="f" stroked="f" strokecolor="#c30">
                <v:textbox>
                  <w:txbxContent>
                    <w:p w14:paraId="26AF540C" w14:textId="170D1A01" w:rsidR="002F2DFE" w:rsidRPr="00C74732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4F81BD" w:themeColor="accent1"/>
                          <w:sz w:val="36"/>
                          <w:szCs w:val="26"/>
                        </w:rPr>
                      </w:pPr>
                      <w:r w:rsidRPr="00C74732">
                        <w:rPr>
                          <w:rFonts w:ascii="Times New Roman" w:hAnsi="Times New Roman" w:cs="Times New Roman"/>
                          <w:b/>
                          <w:iCs/>
                          <w:color w:val="4F81BD" w:themeColor="accent1"/>
                          <w:sz w:val="26"/>
                          <w:szCs w:val="26"/>
                        </w:rPr>
                        <w:t xml:space="preserve">    </w:t>
                      </w:r>
                      <w:r w:rsidR="00AD0859" w:rsidRPr="00C74732">
                        <w:rPr>
                          <w:rFonts w:ascii="Times New Roman" w:hAnsi="Times New Roman" w:cs="Times New Roman"/>
                          <w:b/>
                          <w:iCs/>
                          <w:color w:val="4F81BD" w:themeColor="accent1"/>
                          <w:sz w:val="36"/>
                          <w:szCs w:val="26"/>
                        </w:rPr>
                        <w:t>В этом выпуске:</w:t>
                      </w:r>
                    </w:p>
                    <w:p w14:paraId="3187F92D" w14:textId="0EBB2CAB" w:rsidR="00FB6AC4" w:rsidRPr="00DD01CA" w:rsidRDefault="008A103C" w:rsidP="00DD01CA">
                      <w:pPr>
                        <w:pStyle w:val="NewsletterDat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</w:t>
                      </w:r>
                      <w:r w:rsidR="00A3402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вирусных кишечных инфекций и в</w:t>
                      </w:r>
                      <w:r w:rsidR="00F24A8C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ирусн</w:t>
                      </w:r>
                      <w:r w:rsidR="00A3402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ого</w:t>
                      </w:r>
                      <w:r w:rsidR="00F24A8C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гепатит</w:t>
                      </w:r>
                      <w:r w:rsidR="00A3402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а</w:t>
                      </w:r>
                      <w:r w:rsidR="00F24A8C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«А»</w:t>
                      </w:r>
                      <w:r w:rsidR="00AD0859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FB6AC4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</w:t>
                      </w:r>
                    </w:p>
                    <w:p w14:paraId="639BE82E" w14:textId="6DE0B09C" w:rsidR="00AD0859" w:rsidRPr="00DD01CA" w:rsidRDefault="00FB6AC4" w:rsidP="006B0871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</w:t>
                      </w:r>
                      <w:r w:rsidR="007554C8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D0859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</w:t>
                      </w:r>
                      <w:r w:rsidR="00B255CD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D0859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  <w:p w14:paraId="397B3D57" w14:textId="43AD2E73" w:rsidR="00AD0859" w:rsidRPr="00DD01CA" w:rsidRDefault="00155608" w:rsidP="00DD01CA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Острые респираторные инфекции и грипп</w:t>
                      </w:r>
                    </w:p>
                    <w:p w14:paraId="1F4CFE93" w14:textId="514C7619" w:rsidR="007554C8" w:rsidRPr="00DD01CA" w:rsidRDefault="007554C8" w:rsidP="006B0871">
                      <w:pPr>
                        <w:spacing w:after="0" w:line="240" w:lineRule="auto"/>
                        <w:ind w:left="2124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DD01CA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CB368E" w:rsidRPr="00D23B73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</w:t>
                      </w:r>
                      <w:r w:rsidR="00B255CD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096EE5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  <w:p w14:paraId="35FB1E5E" w14:textId="7247B30F" w:rsidR="007554C8" w:rsidRPr="00DD01CA" w:rsidRDefault="008A103C" w:rsidP="00DD01CA">
                      <w:pPr>
                        <w:pStyle w:val="af8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Диспансеризация взрослого населения</w:t>
                      </w:r>
                    </w:p>
                    <w:p w14:paraId="511EA89C" w14:textId="77777777" w:rsidR="00F925E1" w:rsidRDefault="00DD01CA" w:rsidP="00F925E1">
                      <w:pPr>
                        <w:pStyle w:val="a5"/>
                        <w:spacing w:before="0" w:beforeAutospacing="0" w:after="0" w:afterAutospacing="0"/>
                        <w:ind w:left="3540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="001F57AB"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стр. </w:t>
                      </w:r>
                      <w:r w:rsidR="00B255CD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</w:p>
                    <w:p w14:paraId="2ECABDF0" w14:textId="44AD6B37" w:rsidR="006B0871" w:rsidRPr="00F46037" w:rsidRDefault="00F925E1" w:rsidP="00F925E1">
                      <w:pPr>
                        <w:pStyle w:val="a5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46037">
                        <w:rPr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Время действовать, чтобы защитить наши семьи и будущее!</w:t>
                      </w:r>
                    </w:p>
                    <w:p w14:paraId="4915DBCD" w14:textId="195CAD75" w:rsidR="006B0871" w:rsidRPr="00DD01CA" w:rsidRDefault="00DD01CA" w:rsidP="00946617">
                      <w:pPr>
                        <w:pStyle w:val="ad"/>
                        <w:ind w:left="3540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 xml:space="preserve">    </w:t>
                      </w:r>
                      <w:r w:rsidR="006B0871"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стр.</w:t>
                      </w:r>
                      <w:r w:rsidR="00B255CD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 xml:space="preserve"> </w:t>
                      </w:r>
                      <w:r w:rsidR="008A103C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7</w:t>
                      </w:r>
                    </w:p>
                    <w:p w14:paraId="57C53B4B" w14:textId="396BE662" w:rsidR="007554C8" w:rsidRPr="007554C8" w:rsidRDefault="000A3DF6" w:rsidP="007554C8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4A595" wp14:editId="31F3E3C2">
                            <wp:extent cx="2865120" cy="2749083"/>
                            <wp:effectExtent l="0" t="0" r="0" b="0"/>
                            <wp:docPr id="19" name="Рисунок 19" descr="Важно знать | Пикаб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Важно знать | Пикаб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2749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CF8F7" w14:textId="77777777" w:rsidR="00AD0859" w:rsidRPr="00627A30" w:rsidRDefault="00AD0859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3402A" w:rsidRPr="00FB13AA">
        <w:rPr>
          <w:rFonts w:ascii="Times New Roman" w:hAnsi="Times New Roman"/>
          <w:b/>
          <w:color w:val="0000CC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Профилактика вирусных кишечных инфекций и вирусного гепатита</w:t>
      </w:r>
      <w:r w:rsidR="00A3402A" w:rsidRPr="008F6509">
        <w:rPr>
          <w:rFonts w:ascii="Times New Roman" w:hAnsi="Times New Roman"/>
          <w:b/>
          <w:color w:val="0000CC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А</w:t>
      </w:r>
    </w:p>
    <w:p w14:paraId="7BADFF59" w14:textId="47CE3128" w:rsidR="005E5EE6" w:rsidRDefault="00FB13AA" w:rsidP="006F30C2">
      <w:pPr>
        <w:spacing w:after="0" w:line="240" w:lineRule="auto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  <w:r>
        <w:rPr>
          <w:rFonts w:ascii="Cambria" w:eastAsia="Times New Roman" w:hAnsi="Cambria"/>
          <w:b/>
          <w:bCs/>
          <w:noProof/>
          <w:color w:val="17365D" w:themeColor="text2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EEECC2D" wp14:editId="2C5D9D19">
                <wp:simplePos x="0" y="0"/>
                <wp:positionH relativeFrom="margin">
                  <wp:align>center</wp:align>
                </wp:positionH>
                <wp:positionV relativeFrom="paragraph">
                  <wp:posOffset>2508471</wp:posOffset>
                </wp:positionV>
                <wp:extent cx="6393180" cy="1440180"/>
                <wp:effectExtent l="57150" t="38100" r="83820" b="10287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14401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0D233" w14:textId="6FFBA262" w:rsidR="005E5EE6" w:rsidRPr="005E5EE6" w:rsidRDefault="005E5EE6" w:rsidP="005E5EE6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8F6509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Вирусные кишечные инфекции (ротавирусная, </w:t>
                            </w:r>
                            <w:proofErr w:type="spellStart"/>
                            <w:r w:rsidRPr="008F6509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норовирусная</w:t>
                            </w:r>
                            <w:proofErr w:type="spellEnd"/>
                            <w:r w:rsidRPr="008F6509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F6509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астровирусная</w:t>
                            </w:r>
                            <w:proofErr w:type="spellEnd"/>
                            <w:r w:rsidRPr="008F6509"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инфекции и др.)</w:t>
                            </w:r>
                            <w:r w:rsidRPr="008F6509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5EE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являются группой острых инфекционных заболеваний, для которых характерны признаки общей интоксикации и преимущественное поражение желудка и тонкого кишечника или их сочетание, т. е. гастроэнтерит или энтерит.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ECC2D" id="Прямоугольник: скругленные углы 2" o:spid="_x0000_s1031" style="position:absolute;left:0;text-align:left;margin-left:0;margin-top:197.5pt;width:503.4pt;height:113.4pt;z-index:-25158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" fillcolor="#dbe5f1 [660]" strokecolor="#94b64e [3046]">
                <v:shadow on="t" color="black" opacity="24903f" origin=",.5" offset="0,.55556mm"/>
                <v:textbox>
                  <w:txbxContent>
                    <w:p w14:paraId="32F0D233" w14:textId="6FFBA262" w:rsidR="005E5EE6" w:rsidRPr="005E5EE6" w:rsidRDefault="005E5EE6" w:rsidP="005E5EE6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8F6509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Вирусные кишечные инфекции (ротавирусная, </w:t>
                      </w:r>
                      <w:proofErr w:type="spellStart"/>
                      <w:r w:rsidRPr="008F6509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норовирусная</w:t>
                      </w:r>
                      <w:proofErr w:type="spellEnd"/>
                      <w:r w:rsidRPr="008F6509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F6509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астровирусная</w:t>
                      </w:r>
                      <w:proofErr w:type="spellEnd"/>
                      <w:r w:rsidRPr="008F6509">
                        <w:rPr>
                          <w:rFonts w:ascii="Times New Roman" w:hAnsi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инфекции и др.)</w:t>
                      </w:r>
                      <w:r w:rsidRPr="008F6509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5E5EE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являются группой острых инфекционных заболеваний, для которых характерны признаки общей интоксикации и преимущественное поражение желудка и тонкого кишечника или их сочетание, т. е. гастроэнтерит или энтерит.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996E13" w14:textId="292D3EC7" w:rsidR="005E5EE6" w:rsidRDefault="005E5EE6" w:rsidP="00611608">
      <w:pPr>
        <w:spacing w:after="0" w:line="240" w:lineRule="auto"/>
        <w:ind w:firstLine="600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54671BB1" w14:textId="51961033" w:rsidR="005E5EE6" w:rsidRDefault="005E5EE6" w:rsidP="00611608">
      <w:pPr>
        <w:spacing w:after="0" w:line="240" w:lineRule="auto"/>
        <w:ind w:firstLine="600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59BFA708" w14:textId="419C3095" w:rsidR="005E5EE6" w:rsidRDefault="005E5EE6" w:rsidP="00611608">
      <w:pPr>
        <w:spacing w:after="0" w:line="240" w:lineRule="auto"/>
        <w:ind w:firstLine="600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491610DF" w14:textId="1E6625C2" w:rsidR="00611608" w:rsidRDefault="00611608" w:rsidP="00486928">
      <w:pPr>
        <w:spacing w:after="0" w:line="240" w:lineRule="auto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31091F07" w14:textId="45CF290B" w:rsidR="00611608" w:rsidRDefault="00611608" w:rsidP="00486928">
      <w:pPr>
        <w:spacing w:after="0" w:line="240" w:lineRule="auto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1A948A90" w14:textId="77777777" w:rsidR="00FB13AA" w:rsidRDefault="00FB13AA" w:rsidP="00FB13A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6A975154" w14:textId="62601F91" w:rsidR="00FB13AA" w:rsidRPr="00FB13AA" w:rsidRDefault="00FB13AA" w:rsidP="00FB13AA">
      <w:pPr>
        <w:pStyle w:val="ad"/>
        <w:numPr>
          <w:ilvl w:val="0"/>
          <w:numId w:val="35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350E4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45280" behindDoc="0" locked="0" layoutInCell="1" allowOverlap="1" wp14:anchorId="377F0066" wp14:editId="68DEF97D">
            <wp:simplePos x="0" y="0"/>
            <wp:positionH relativeFrom="margin">
              <wp:posOffset>-233072</wp:posOffset>
            </wp:positionH>
            <wp:positionV relativeFrom="paragraph">
              <wp:posOffset>108281</wp:posOffset>
            </wp:positionV>
            <wp:extent cx="2193290" cy="2522855"/>
            <wp:effectExtent l="0" t="0" r="0" b="0"/>
            <wp:wrapSquare wrapText="bothSides"/>
            <wp:docPr id="18" name="Рисунок 18" descr="Профилактика острых кишечных инфекций в летнее время — «Славгородский  райЦГЭ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филактика острых кишечных инфекций в летнее время — «Славгородский  райЦГЭ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  <w:t xml:space="preserve"> </w:t>
      </w:r>
      <w:r w:rsidR="006F30C2" w:rsidRPr="00FB13AA">
        <w:rPr>
          <w:rFonts w:ascii="Times New Roman" w:hAnsi="Times New Roman"/>
          <w:b/>
          <w:bCs/>
          <w:sz w:val="28"/>
          <w:szCs w:val="28"/>
        </w:rPr>
        <w:t>Для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="006F30C2" w:rsidRPr="00FB13AA">
        <w:rPr>
          <w:rFonts w:ascii="Times New Roman" w:hAnsi="Times New Roman"/>
          <w:b/>
          <w:bCs/>
          <w:color w:val="996633"/>
          <w:sz w:val="28"/>
          <w:szCs w:val="28"/>
        </w:rPr>
        <w:t>ротавирусной инфекции</w:t>
      </w:r>
      <w:r w:rsidR="006F30C2" w:rsidRPr="00FB13AA">
        <w:rPr>
          <w:rStyle w:val="apple-converted-space"/>
          <w:rFonts w:ascii="Times New Roman" w:hAnsi="Times New Roman"/>
          <w:color w:val="215868" w:themeColor="accent5" w:themeShade="80"/>
          <w:sz w:val="28"/>
          <w:szCs w:val="28"/>
        </w:rPr>
        <w:t> </w:t>
      </w:r>
      <w:r w:rsidR="006F30C2" w:rsidRPr="00FB13AA">
        <w:rPr>
          <w:rFonts w:ascii="Times New Roman" w:hAnsi="Times New Roman"/>
          <w:b/>
          <w:bCs/>
          <w:sz w:val="28"/>
          <w:szCs w:val="28"/>
        </w:rPr>
        <w:t xml:space="preserve">характерна повышенная заболеваемость в зимнее время года, что объясняется лучшим сохранением вируса при низких температурах. </w:t>
      </w:r>
    </w:p>
    <w:p w14:paraId="71E95DA3" w14:textId="77777777" w:rsidR="00FB13AA" w:rsidRDefault="00FB13AA" w:rsidP="00FB13AA">
      <w:pPr>
        <w:pStyle w:val="ad"/>
        <w:numPr>
          <w:ilvl w:val="0"/>
          <w:numId w:val="35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6666FF"/>
          <w:sz w:val="28"/>
          <w:szCs w:val="28"/>
        </w:rPr>
        <w:t xml:space="preserve"> </w:t>
      </w:r>
      <w:proofErr w:type="spellStart"/>
      <w:r w:rsidR="006F30C2" w:rsidRPr="00FB13AA">
        <w:rPr>
          <w:rFonts w:ascii="Times New Roman" w:hAnsi="Times New Roman"/>
          <w:b/>
          <w:bCs/>
          <w:color w:val="6666FF"/>
          <w:sz w:val="28"/>
          <w:szCs w:val="28"/>
        </w:rPr>
        <w:t>Норовирусы</w:t>
      </w:r>
      <w:proofErr w:type="spellEnd"/>
      <w:r w:rsidR="006F30C2" w:rsidRPr="00FB13AA">
        <w:rPr>
          <w:rStyle w:val="apple-converted-space"/>
          <w:rFonts w:ascii="Times New Roman" w:hAnsi="Times New Roman"/>
          <w:color w:val="6666FF"/>
          <w:sz w:val="28"/>
          <w:szCs w:val="28"/>
        </w:rPr>
        <w:t> </w:t>
      </w:r>
      <w:r w:rsidR="006F30C2" w:rsidRPr="00FB13AA">
        <w:rPr>
          <w:rFonts w:ascii="Times New Roman" w:hAnsi="Times New Roman"/>
          <w:b/>
          <w:bCs/>
          <w:sz w:val="28"/>
          <w:szCs w:val="28"/>
        </w:rPr>
        <w:t xml:space="preserve">поражают население всех возрастных групп, часто возникают вспышки </w:t>
      </w:r>
      <w:proofErr w:type="spellStart"/>
      <w:r w:rsidR="006F30C2" w:rsidRPr="00FB13AA">
        <w:rPr>
          <w:rFonts w:ascii="Times New Roman" w:hAnsi="Times New Roman"/>
          <w:b/>
          <w:bCs/>
          <w:sz w:val="28"/>
          <w:szCs w:val="28"/>
        </w:rPr>
        <w:t>норовирусного</w:t>
      </w:r>
      <w:proofErr w:type="spellEnd"/>
      <w:r w:rsidR="006F30C2" w:rsidRPr="00FB13AA">
        <w:rPr>
          <w:rFonts w:ascii="Times New Roman" w:hAnsi="Times New Roman"/>
          <w:b/>
          <w:bCs/>
          <w:sz w:val="28"/>
          <w:szCs w:val="28"/>
        </w:rPr>
        <w:t xml:space="preserve"> гастроэнтерита среди детей школьного возраста, взрослых и пожилых людей в весенне-осенний и зимний период.</w:t>
      </w:r>
    </w:p>
    <w:p w14:paraId="26E9B91B" w14:textId="3E5713D2" w:rsidR="006F30C2" w:rsidRPr="00FB13AA" w:rsidRDefault="006F30C2" w:rsidP="00FB13AA">
      <w:pPr>
        <w:pStyle w:val="ad"/>
        <w:numPr>
          <w:ilvl w:val="0"/>
          <w:numId w:val="35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FB13A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B13AA">
        <w:rPr>
          <w:rFonts w:ascii="Times New Roman" w:hAnsi="Times New Roman"/>
          <w:b/>
          <w:bCs/>
          <w:color w:val="009999"/>
          <w:sz w:val="28"/>
          <w:szCs w:val="28"/>
        </w:rPr>
        <w:t>Астровирусной</w:t>
      </w:r>
      <w:proofErr w:type="spellEnd"/>
      <w:r w:rsidRPr="00FB13AA">
        <w:rPr>
          <w:rFonts w:ascii="Times New Roman" w:hAnsi="Times New Roman"/>
          <w:b/>
          <w:bCs/>
          <w:color w:val="009999"/>
          <w:sz w:val="28"/>
          <w:szCs w:val="28"/>
        </w:rPr>
        <w:t xml:space="preserve"> инфекцией</w:t>
      </w:r>
      <w:r w:rsidRPr="00FB13AA">
        <w:rPr>
          <w:rStyle w:val="apple-converted-space"/>
          <w:rFonts w:ascii="Times New Roman" w:hAnsi="Times New Roman"/>
          <w:color w:val="FF0000"/>
          <w:sz w:val="24"/>
          <w:szCs w:val="24"/>
        </w:rPr>
        <w:t> </w:t>
      </w:r>
      <w:r w:rsidRPr="00FB13AA">
        <w:rPr>
          <w:rFonts w:ascii="Times New Roman" w:hAnsi="Times New Roman"/>
          <w:b/>
          <w:bCs/>
          <w:sz w:val="28"/>
          <w:szCs w:val="28"/>
        </w:rPr>
        <w:t xml:space="preserve">круглый год болеют дети и подростки, но наиболее часто заболевание регистрируется у детей до года. </w:t>
      </w:r>
    </w:p>
    <w:p w14:paraId="5C3961F5" w14:textId="77777777" w:rsidR="006F30C2" w:rsidRPr="000F7789" w:rsidRDefault="006F30C2" w:rsidP="006F30C2">
      <w:pPr>
        <w:spacing w:after="0"/>
        <w:ind w:firstLine="708"/>
        <w:jc w:val="both"/>
        <w:rPr>
          <w:rFonts w:ascii="Times New Roman" w:hAnsi="Times New Roman"/>
          <w:b/>
          <w:bCs/>
          <w:color w:val="990033"/>
          <w:sz w:val="36"/>
          <w:szCs w:val="36"/>
        </w:rPr>
      </w:pPr>
      <w:r w:rsidRPr="000F7789">
        <w:rPr>
          <w:b/>
          <w:bCs/>
          <w:noProof/>
          <w:color w:val="9900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22F51FEE" wp14:editId="3F9B3497">
            <wp:simplePos x="0" y="0"/>
            <wp:positionH relativeFrom="margin">
              <wp:posOffset>-280615</wp:posOffset>
            </wp:positionH>
            <wp:positionV relativeFrom="paragraph">
              <wp:posOffset>580</wp:posOffset>
            </wp:positionV>
            <wp:extent cx="290258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06" y="21379"/>
                <wp:lineTo x="21406" y="0"/>
                <wp:lineTo x="0" y="0"/>
              </wp:wrapPolygon>
            </wp:wrapTight>
            <wp:docPr id="17" name="Рисунок 17" descr="Вирусный гепатит А. Что надо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русный гепатит А. Что надо знать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89">
        <w:rPr>
          <w:rFonts w:ascii="Times New Roman" w:hAnsi="Times New Roman"/>
          <w:b/>
          <w:bCs/>
          <w:color w:val="990033"/>
          <w:sz w:val="36"/>
          <w:szCs w:val="36"/>
        </w:rPr>
        <w:t>Вирусный гепатит А</w:t>
      </w:r>
    </w:p>
    <w:p w14:paraId="004746F8" w14:textId="16E4A277" w:rsidR="006F30C2" w:rsidRPr="00E350E4" w:rsidRDefault="006F30C2" w:rsidP="006F30C2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6F30C2">
        <w:rPr>
          <w:rFonts w:ascii="Times New Roman" w:hAnsi="Times New Roman"/>
          <w:sz w:val="28"/>
          <w:szCs w:val="28"/>
        </w:rPr>
        <w:t xml:space="preserve"> </w:t>
      </w:r>
      <w:r w:rsidRPr="00E350E4">
        <w:rPr>
          <w:rFonts w:ascii="Times New Roman" w:hAnsi="Times New Roman"/>
          <w:b/>
          <w:bCs/>
          <w:sz w:val="28"/>
          <w:szCs w:val="28"/>
        </w:rPr>
        <w:t xml:space="preserve">(его еще иногда называют </w:t>
      </w:r>
      <w:r w:rsidRPr="000F7789">
        <w:rPr>
          <w:rFonts w:ascii="Times New Roman" w:hAnsi="Times New Roman"/>
          <w:b/>
          <w:bCs/>
          <w:sz w:val="28"/>
          <w:szCs w:val="28"/>
          <w:highlight w:val="yellow"/>
        </w:rPr>
        <w:t>желтухой</w:t>
      </w:r>
      <w:r w:rsidRPr="00E350E4">
        <w:rPr>
          <w:rFonts w:ascii="Times New Roman" w:hAnsi="Times New Roman"/>
          <w:b/>
          <w:bCs/>
          <w:sz w:val="28"/>
          <w:szCs w:val="28"/>
        </w:rPr>
        <w:t xml:space="preserve">) – это острое вирусное инфекционное заболевание, при котором поражается печень. Наибольшее число заболеваний приходится на осенне-зимний период. </w:t>
      </w:r>
    </w:p>
    <w:p w14:paraId="497A5935" w14:textId="6704A24B" w:rsidR="006F30C2" w:rsidRDefault="006F30C2" w:rsidP="006F30C2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E350E4">
        <w:rPr>
          <w:rFonts w:ascii="Times New Roman" w:hAnsi="Times New Roman"/>
          <w:b/>
          <w:bCs/>
          <w:sz w:val="28"/>
          <w:szCs w:val="28"/>
        </w:rPr>
        <w:t>Источником возбудителей вирусных кишечных инфекций является больной человек или вирусоноситель (без клинических проявлений).</w:t>
      </w:r>
    </w:p>
    <w:p w14:paraId="37D30EAF" w14:textId="0AD5538A" w:rsidR="000F7789" w:rsidRPr="00E350E4" w:rsidRDefault="000F7789" w:rsidP="006F30C2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E350E4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870A80A" wp14:editId="674DAA7E">
                <wp:simplePos x="0" y="0"/>
                <wp:positionH relativeFrom="margin">
                  <wp:posOffset>-17835</wp:posOffset>
                </wp:positionH>
                <wp:positionV relativeFrom="paragraph">
                  <wp:posOffset>205022</wp:posOffset>
                </wp:positionV>
                <wp:extent cx="6170212" cy="731520"/>
                <wp:effectExtent l="57150" t="38100" r="78740" b="876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12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9E7AEB" id="Прямоугольник 20" o:spid="_x0000_s1026" style="position:absolute;margin-left:-1.4pt;margin-top:16.15pt;width:485.85pt;height:57.6pt;z-index:-251570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6215C8FC" w14:textId="77777777" w:rsidR="000F7789" w:rsidRDefault="006F30C2" w:rsidP="000F7789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E350E4">
        <w:rPr>
          <w:rFonts w:ascii="Times New Roman" w:hAnsi="Times New Roman"/>
          <w:b/>
          <w:bCs/>
          <w:sz w:val="28"/>
          <w:szCs w:val="28"/>
        </w:rPr>
        <w:t xml:space="preserve">Механизм передачи возбудителя – фекально-оральный (алиментарный), не исключается и воздушно-капельный. </w:t>
      </w:r>
    </w:p>
    <w:p w14:paraId="75BD1A2C" w14:textId="5BD0533A" w:rsidR="006F30C2" w:rsidRPr="00E350E4" w:rsidRDefault="006F30C2" w:rsidP="000F7789">
      <w:pPr>
        <w:spacing w:after="0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E350E4">
        <w:rPr>
          <w:rFonts w:ascii="Times New Roman" w:hAnsi="Times New Roman"/>
          <w:b/>
          <w:bCs/>
          <w:sz w:val="28"/>
          <w:szCs w:val="28"/>
        </w:rPr>
        <w:t>Пути передачи: чаще -</w:t>
      </w:r>
      <w:r w:rsidRPr="006F30C2">
        <w:rPr>
          <w:rFonts w:ascii="Times New Roman" w:hAnsi="Times New Roman"/>
          <w:sz w:val="28"/>
          <w:szCs w:val="28"/>
        </w:rPr>
        <w:t xml:space="preserve"> </w:t>
      </w:r>
      <w:r w:rsidRPr="005C51F2">
        <w:rPr>
          <w:rFonts w:ascii="Times New Roman" w:hAnsi="Times New Roman"/>
          <w:b/>
          <w:bCs/>
          <w:i/>
          <w:iCs/>
          <w:color w:val="FF0000"/>
          <w:sz w:val="28"/>
          <w:szCs w:val="28"/>
          <w:u w:val="single"/>
        </w:rPr>
        <w:t>пищевой, водный и контактно-бытовой.</w:t>
      </w:r>
    </w:p>
    <w:p w14:paraId="27B9EB9C" w14:textId="6C399144" w:rsidR="00011627" w:rsidRPr="006F30C2" w:rsidRDefault="000F7789" w:rsidP="006F30C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5B5C6AF" wp14:editId="2C89205E">
                <wp:simplePos x="0" y="0"/>
                <wp:positionH relativeFrom="margin">
                  <wp:posOffset>-359741</wp:posOffset>
                </wp:positionH>
                <wp:positionV relativeFrom="paragraph">
                  <wp:posOffset>239008</wp:posOffset>
                </wp:positionV>
                <wp:extent cx="6804329" cy="4001162"/>
                <wp:effectExtent l="0" t="0" r="15875" b="1841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329" cy="40011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E494" id="Прямоугольник: скругленные углы 21" o:spid="_x0000_s1026" style="position:absolute;margin-left:-28.35pt;margin-top:18.8pt;width:535.75pt;height:315.05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" fillcolor="white [3201]" strokecolor="#c0504d [3205]" strokeweight="2pt">
                <w10:wrap anchorx="margin"/>
              </v:roundrect>
            </w:pict>
          </mc:Fallback>
        </mc:AlternateContent>
      </w:r>
    </w:p>
    <w:p w14:paraId="718B781C" w14:textId="77777777" w:rsidR="00C917FA" w:rsidRDefault="006F30C2" w:rsidP="000F7789">
      <w:pPr>
        <w:spacing w:after="0"/>
        <w:ind w:firstLine="709"/>
        <w:jc w:val="center"/>
        <w:rPr>
          <w:rFonts w:ascii="Times New Roman" w:hAnsi="Times New Roman"/>
          <w:b/>
          <w:color w:val="990033"/>
          <w:sz w:val="28"/>
          <w:szCs w:val="28"/>
          <w:u w:val="single"/>
        </w:rPr>
      </w:pPr>
      <w:r w:rsidRPr="00C917FA">
        <w:rPr>
          <w:rFonts w:ascii="Times New Roman" w:hAnsi="Times New Roman"/>
          <w:b/>
          <w:color w:val="990033"/>
          <w:sz w:val="28"/>
          <w:szCs w:val="28"/>
          <w:u w:val="single"/>
        </w:rPr>
        <w:t xml:space="preserve">Чтобы защитить себя, своих детей и близких от заболевания вирусными кишечными инфекциями, необходимо соблюдать </w:t>
      </w:r>
    </w:p>
    <w:p w14:paraId="72A202FE" w14:textId="4B78BA2F" w:rsidR="006F30C2" w:rsidRPr="00C917FA" w:rsidRDefault="006F30C2" w:rsidP="000F7789">
      <w:pPr>
        <w:spacing w:after="0"/>
        <w:ind w:firstLine="709"/>
        <w:jc w:val="center"/>
        <w:rPr>
          <w:rFonts w:ascii="Times New Roman" w:hAnsi="Times New Roman"/>
          <w:b/>
          <w:color w:val="990033"/>
          <w:sz w:val="28"/>
          <w:szCs w:val="28"/>
          <w:u w:val="single"/>
        </w:rPr>
      </w:pPr>
      <w:r w:rsidRPr="00C917FA">
        <w:rPr>
          <w:rFonts w:ascii="Times New Roman" w:hAnsi="Times New Roman"/>
          <w:b/>
          <w:color w:val="990033"/>
          <w:sz w:val="28"/>
          <w:szCs w:val="28"/>
          <w:u w:val="single"/>
        </w:rPr>
        <w:t>следующие рекомендации:</w:t>
      </w:r>
    </w:p>
    <w:p w14:paraId="4C59B199" w14:textId="77777777" w:rsidR="006F30C2" w:rsidRPr="002C4F21" w:rsidRDefault="006F30C2" w:rsidP="00DD18A8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bCs/>
          <w:i/>
          <w:iCs/>
          <w:sz w:val="27"/>
          <w:szCs w:val="27"/>
        </w:rPr>
      </w:pPr>
      <w:r w:rsidRPr="002C4F21">
        <w:rPr>
          <w:rFonts w:ascii="Times New Roman" w:hAnsi="Times New Roman"/>
          <w:b/>
          <w:bCs/>
          <w:i/>
          <w:iCs/>
          <w:sz w:val="27"/>
          <w:szCs w:val="27"/>
        </w:rPr>
        <w:t xml:space="preserve">соблюдать правила личной гигиены, тщательно мыть руки с мылом перед приготовлением пищи, после каждого перерыва в процессе готовки, после разделки сырых продуктов, перед едой, после посещения туалета, после прихода с улицы, после контакта с домашними животными; </w:t>
      </w:r>
    </w:p>
    <w:p w14:paraId="27FF2701" w14:textId="77777777" w:rsidR="006F30C2" w:rsidRPr="002C4F21" w:rsidRDefault="006F30C2" w:rsidP="00DD18A8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bCs/>
          <w:i/>
          <w:iCs/>
          <w:sz w:val="27"/>
          <w:szCs w:val="27"/>
        </w:rPr>
      </w:pPr>
      <w:r w:rsidRPr="002C4F21">
        <w:rPr>
          <w:rFonts w:ascii="Times New Roman" w:hAnsi="Times New Roman"/>
          <w:b/>
          <w:bCs/>
          <w:i/>
          <w:iCs/>
          <w:sz w:val="27"/>
          <w:szCs w:val="27"/>
        </w:rPr>
        <w:t>необходимо выбирать безопасные пищевые продукты. Такие продукты как фрукты и овощи необходимо тщательно мыть перед употреблением под проточной водопроводной водой, обязательно нужно мыть фрукты, которые чистятся: апельсины, бананы, мандарины. Проверять сроки годности продуктов, целостность упаковок;</w:t>
      </w:r>
    </w:p>
    <w:p w14:paraId="028824D6" w14:textId="77777777" w:rsidR="006F30C2" w:rsidRPr="002C4F21" w:rsidRDefault="006F30C2" w:rsidP="00DD18A8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bCs/>
          <w:i/>
          <w:iCs/>
          <w:sz w:val="27"/>
          <w:szCs w:val="27"/>
        </w:rPr>
      </w:pPr>
      <w:r w:rsidRPr="002C4F21">
        <w:rPr>
          <w:rFonts w:ascii="Times New Roman" w:hAnsi="Times New Roman"/>
          <w:b/>
          <w:bCs/>
          <w:i/>
          <w:iCs/>
          <w:sz w:val="27"/>
          <w:szCs w:val="27"/>
        </w:rPr>
        <w:t xml:space="preserve">замачивать сухофрукты и орехи в холодной воде, с последующим тщательным промыванием под проточной водой; </w:t>
      </w:r>
    </w:p>
    <w:p w14:paraId="418A746D" w14:textId="77777777" w:rsidR="002C4F21" w:rsidRPr="002C4F21" w:rsidRDefault="006F30C2" w:rsidP="002C4F21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bCs/>
          <w:i/>
          <w:iCs/>
          <w:sz w:val="27"/>
          <w:szCs w:val="27"/>
        </w:rPr>
      </w:pPr>
      <w:r w:rsidRPr="002C4F21">
        <w:rPr>
          <w:rFonts w:ascii="Times New Roman" w:hAnsi="Times New Roman"/>
          <w:b/>
          <w:bCs/>
          <w:i/>
          <w:iCs/>
          <w:sz w:val="27"/>
          <w:szCs w:val="27"/>
        </w:rPr>
        <w:t xml:space="preserve">не заглатывать воду при купании в открытых водоемах и бассейнах; </w:t>
      </w:r>
    </w:p>
    <w:p w14:paraId="70B79AF7" w14:textId="1C14973D" w:rsidR="00DD18A8" w:rsidRPr="002C4F21" w:rsidRDefault="006F30C2" w:rsidP="002C4F21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bCs/>
          <w:i/>
          <w:iCs/>
          <w:sz w:val="27"/>
          <w:szCs w:val="27"/>
        </w:rPr>
      </w:pPr>
      <w:r w:rsidRPr="002C4F21">
        <w:rPr>
          <w:rFonts w:ascii="Times New Roman" w:hAnsi="Times New Roman"/>
          <w:b/>
          <w:bCs/>
          <w:i/>
          <w:iCs/>
          <w:sz w:val="27"/>
          <w:szCs w:val="27"/>
        </w:rPr>
        <w:t xml:space="preserve">употреблять воду только гарантированного качества или кипяченую. </w:t>
      </w:r>
    </w:p>
    <w:p w14:paraId="6537BBFD" w14:textId="791BAF70" w:rsidR="00DD18A8" w:rsidRPr="002C4F21" w:rsidRDefault="00DD18A8" w:rsidP="00DD18A8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14:paraId="57FCABD7" w14:textId="77777777" w:rsidR="000F7789" w:rsidRDefault="000F7789" w:rsidP="000F7789">
      <w:pPr>
        <w:spacing w:after="0"/>
        <w:ind w:firstLine="708"/>
        <w:jc w:val="center"/>
        <w:rPr>
          <w:rFonts w:ascii="Times New Roman" w:hAnsi="Times New Roman"/>
          <w:b/>
          <w:bCs/>
          <w:color w:val="984806" w:themeColor="accent6" w:themeShade="80"/>
          <w:sz w:val="28"/>
          <w:szCs w:val="28"/>
        </w:rPr>
      </w:pPr>
    </w:p>
    <w:p w14:paraId="381C2962" w14:textId="57751550" w:rsidR="006F30C2" w:rsidRPr="000F7789" w:rsidRDefault="000F7789" w:rsidP="00C917FA">
      <w:pPr>
        <w:spacing w:after="0" w:line="240" w:lineRule="auto"/>
        <w:ind w:hanging="284"/>
        <w:jc w:val="center"/>
        <w:rPr>
          <w:rFonts w:ascii="Times New Roman" w:hAnsi="Times New Roman"/>
          <w:b/>
          <w:bCs/>
          <w:color w:val="B00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F7789">
        <w:rPr>
          <w:noProof/>
          <w:color w:val="B00000"/>
          <w:lang w:eastAsia="ru-RU"/>
          <w14:glow w14:rad="1397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48352" behindDoc="1" locked="0" layoutInCell="1" allowOverlap="1" wp14:anchorId="3F36B17B" wp14:editId="6565E884">
            <wp:simplePos x="0" y="0"/>
            <wp:positionH relativeFrom="page">
              <wp:align>center</wp:align>
            </wp:positionH>
            <wp:positionV relativeFrom="paragraph">
              <wp:posOffset>655375</wp:posOffset>
            </wp:positionV>
            <wp:extent cx="3370580" cy="1913090"/>
            <wp:effectExtent l="0" t="0" r="1270" b="0"/>
            <wp:wrapNone/>
            <wp:docPr id="23" name="Рисунок 23" descr="шприц изолирован на белом фоне гриппа PNG , лекарственное средство, шприц,  болезнь PNG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приц изолирован на белом фоне гриппа PNG , лекарственное средство, шприц,  болезнь PNG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9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FA">
        <w:rPr>
          <w:rFonts w:ascii="Times New Roman" w:hAnsi="Times New Roman"/>
          <w:b/>
          <w:bCs/>
          <w:color w:val="B00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</w:rPr>
        <w:t xml:space="preserve">  </w:t>
      </w:r>
      <w:r w:rsidR="006F30C2" w:rsidRPr="000F7789">
        <w:rPr>
          <w:rFonts w:ascii="Times New Roman" w:hAnsi="Times New Roman"/>
          <w:b/>
          <w:bCs/>
          <w:color w:val="B00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</w:rPr>
        <w:t>Необходимо помнить о том, что заболевание легче предупредить, чем лечить. Одной из важных мер профилактики вирусного гепатита А является вакцинация контактных лиц, людей, которые близко контактировали с заболевшим пациентом!</w:t>
      </w:r>
    </w:p>
    <w:p w14:paraId="2A09A4C0" w14:textId="10BA5B2F" w:rsidR="005E5EE6" w:rsidRDefault="005E5EE6" w:rsidP="000F7789">
      <w:pPr>
        <w:spacing w:after="0"/>
        <w:jc w:val="center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1EFB6223" w14:textId="2ECA84D2" w:rsidR="005E5EE6" w:rsidRDefault="005E5EE6" w:rsidP="005E5EE6">
      <w:pPr>
        <w:tabs>
          <w:tab w:val="left" w:pos="2268"/>
        </w:tabs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  <w:r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  <w:tab/>
      </w:r>
    </w:p>
    <w:p w14:paraId="2760D5E2" w14:textId="48FA041C" w:rsidR="005E5EE6" w:rsidRDefault="005E5EE6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08A24B4F" w14:textId="77777777" w:rsidR="00022C04" w:rsidRDefault="00022C04" w:rsidP="008448BF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48"/>
          <w:szCs w:val="4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2566627" w14:textId="3B821667" w:rsidR="00022C04" w:rsidRPr="00022C04" w:rsidRDefault="008448BF" w:rsidP="008448BF">
      <w:pPr>
        <w:spacing w:after="0" w:line="240" w:lineRule="auto"/>
        <w:jc w:val="center"/>
        <w:rPr>
          <w:rFonts w:ascii="Times New Roman" w:hAnsi="Times New Roman"/>
          <w:b/>
          <w:color w:val="00CC99"/>
          <w:sz w:val="48"/>
          <w:szCs w:val="4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22C04">
        <w:rPr>
          <w:rFonts w:ascii="Times New Roman" w:hAnsi="Times New Roman"/>
          <w:b/>
          <w:color w:val="00CC99"/>
          <w:sz w:val="48"/>
          <w:szCs w:val="4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Острые респираторные инфекции </w:t>
      </w:r>
    </w:p>
    <w:p w14:paraId="2FFB0AD6" w14:textId="67632A30" w:rsidR="00B521E8" w:rsidRPr="00022C04" w:rsidRDefault="008448BF" w:rsidP="008448BF">
      <w:pPr>
        <w:spacing w:after="0" w:line="240" w:lineRule="auto"/>
        <w:jc w:val="center"/>
        <w:rPr>
          <w:rFonts w:ascii="Times New Roman" w:hAnsi="Times New Roman"/>
          <w:b/>
          <w:color w:val="00CC99"/>
          <w:sz w:val="48"/>
          <w:szCs w:val="4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22C04">
        <w:rPr>
          <w:rFonts w:ascii="Times New Roman" w:hAnsi="Times New Roman"/>
          <w:b/>
          <w:color w:val="00CC99"/>
          <w:sz w:val="48"/>
          <w:szCs w:val="4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 грипп</w:t>
      </w:r>
    </w:p>
    <w:p w14:paraId="578A7A4A" w14:textId="4B50734B" w:rsidR="00A000C8" w:rsidRDefault="00A000C8" w:rsidP="00A000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37448C" w14:textId="0DCCDF4F" w:rsidR="00235B0C" w:rsidRDefault="00466633" w:rsidP="00235B0C">
      <w:pPr>
        <w:spacing w:after="0" w:line="240" w:lineRule="auto"/>
        <w:jc w:val="both"/>
      </w:pPr>
      <w:r w:rsidRPr="00235B0C">
        <w:rPr>
          <w:rFonts w:ascii="Times New Roman" w:hAnsi="Times New Roman"/>
          <w:noProof/>
          <w:color w:val="454E72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767808" behindDoc="0" locked="0" layoutInCell="1" allowOverlap="1" wp14:anchorId="6CD88D9C" wp14:editId="09F1992D">
            <wp:simplePos x="0" y="0"/>
            <wp:positionH relativeFrom="page">
              <wp:posOffset>4301048</wp:posOffset>
            </wp:positionH>
            <wp:positionV relativeFrom="paragraph">
              <wp:posOffset>8255</wp:posOffset>
            </wp:positionV>
            <wp:extent cx="2957830" cy="2281555"/>
            <wp:effectExtent l="0" t="0" r="0" b="4445"/>
            <wp:wrapSquare wrapText="bothSides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C04">
        <w:rPr>
          <w:rFonts w:ascii="Times New Roman" w:hAnsi="Times New Roman"/>
          <w:b/>
          <w:bCs/>
          <w:color w:val="009999"/>
          <w:sz w:val="30"/>
          <w:szCs w:val="30"/>
        </w:rPr>
        <w:tab/>
      </w:r>
      <w:r w:rsidR="00E51E3F" w:rsidRPr="00022C04">
        <w:rPr>
          <w:rFonts w:ascii="Times New Roman" w:hAnsi="Times New Roman"/>
          <w:b/>
          <w:bCs/>
          <w:color w:val="009999"/>
          <w:sz w:val="30"/>
          <w:szCs w:val="30"/>
        </w:rPr>
        <w:t>Острые респираторные инфекции (ОРИ) и грипп</w:t>
      </w:r>
      <w:r w:rsidR="00E51E3F" w:rsidRPr="00022C04">
        <w:rPr>
          <w:rFonts w:ascii="Times New Roman" w:hAnsi="Times New Roman"/>
          <w:color w:val="009999"/>
          <w:sz w:val="30"/>
          <w:szCs w:val="30"/>
        </w:rPr>
        <w:t xml:space="preserve"> </w:t>
      </w:r>
      <w:r w:rsidR="00E51E3F" w:rsidRPr="00022C04">
        <w:rPr>
          <w:rFonts w:ascii="Times New Roman" w:hAnsi="Times New Roman"/>
          <w:sz w:val="30"/>
          <w:szCs w:val="30"/>
        </w:rPr>
        <w:t>занимают ведущее положение в структуре инфекционных заболеваний, остаются одной из самых актуальных медицинских и социально-экономических проблем в мире, занимая первое место по распространенности в целом и по заболеваемости с временной утратой трудоспособности на предприятиях</w:t>
      </w:r>
      <w:r w:rsidR="00E51E3F" w:rsidRPr="00022C04">
        <w:rPr>
          <w:rFonts w:ascii="Times New Roman" w:hAnsi="Times New Roman"/>
          <w:color w:val="454E72"/>
          <w:sz w:val="30"/>
          <w:szCs w:val="30"/>
          <w:shd w:val="clear" w:color="auto" w:fill="FFFFFF"/>
        </w:rPr>
        <w:t>.</w:t>
      </w:r>
      <w:r w:rsidR="00235B0C" w:rsidRPr="00235B0C">
        <w:t xml:space="preserve"> </w:t>
      </w:r>
    </w:p>
    <w:p w14:paraId="079F81F1" w14:textId="77777777" w:rsidR="00466633" w:rsidRDefault="00466633" w:rsidP="00235B0C">
      <w:pPr>
        <w:spacing w:after="0" w:line="240" w:lineRule="auto"/>
        <w:jc w:val="both"/>
      </w:pPr>
    </w:p>
    <w:p w14:paraId="3B805983" w14:textId="77777777" w:rsidR="00466633" w:rsidRDefault="00466633" w:rsidP="00235B0C">
      <w:pPr>
        <w:spacing w:after="0" w:line="240" w:lineRule="auto"/>
        <w:jc w:val="both"/>
      </w:pPr>
    </w:p>
    <w:p w14:paraId="149AC698" w14:textId="53D0A0AA" w:rsidR="00466633" w:rsidRDefault="00466633" w:rsidP="00235B0C">
      <w:pPr>
        <w:spacing w:after="0" w:line="240" w:lineRule="auto"/>
        <w:jc w:val="both"/>
        <w:rPr>
          <w:rFonts w:ascii="Times New Roman" w:hAnsi="Times New Roman"/>
          <w:color w:val="454E72"/>
          <w:sz w:val="30"/>
          <w:szCs w:val="30"/>
          <w:shd w:val="clear" w:color="auto" w:fill="FFFFFF"/>
        </w:rPr>
      </w:pPr>
      <w:r w:rsidRPr="00466633">
        <w:rPr>
          <w:rFonts w:ascii="Times New Roman" w:hAnsi="Times New Roman"/>
          <w:noProof/>
          <w:color w:val="454E72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6B40BAE" wp14:editId="59057E72">
            <wp:extent cx="6288239" cy="2138901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44" cy="21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7D7E" w14:textId="77777777" w:rsidR="00466633" w:rsidRDefault="00466633" w:rsidP="00235B0C">
      <w:pPr>
        <w:spacing w:after="0" w:line="240" w:lineRule="auto"/>
        <w:jc w:val="both"/>
        <w:rPr>
          <w:rFonts w:ascii="Times New Roman" w:hAnsi="Times New Roman"/>
          <w:color w:val="454E72"/>
          <w:sz w:val="30"/>
          <w:szCs w:val="30"/>
          <w:shd w:val="clear" w:color="auto" w:fill="FFFFFF"/>
        </w:rPr>
      </w:pPr>
    </w:p>
    <w:p w14:paraId="2D48FB08" w14:textId="77777777" w:rsidR="00466633" w:rsidRPr="00D434C5" w:rsidRDefault="00466633" w:rsidP="00466633">
      <w:pPr>
        <w:pStyle w:val="ad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color w:val="00CC66"/>
          <w:sz w:val="32"/>
          <w:szCs w:val="32"/>
          <w:shd w:val="clear" w:color="auto" w:fill="FFFFFF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</w:pPr>
      <w:r w:rsidRPr="00D434C5"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  <w:t>Заболеть ОРИ и гриппом</w:t>
      </w:r>
      <w:r w:rsidR="00235B0C" w:rsidRPr="00D434C5"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  <w:t xml:space="preserve"> </w:t>
      </w:r>
      <w:r w:rsidR="00CC5C7C" w:rsidRPr="00D434C5"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  <w:t xml:space="preserve">могут люди </w:t>
      </w:r>
    </w:p>
    <w:p w14:paraId="7A3D808C" w14:textId="49ACE830" w:rsidR="00235B0C" w:rsidRPr="00D434C5" w:rsidRDefault="00CC5C7C" w:rsidP="00466633">
      <w:pPr>
        <w:pStyle w:val="ad"/>
        <w:spacing w:after="0" w:line="240" w:lineRule="auto"/>
        <w:jc w:val="center"/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</w:pPr>
      <w:r w:rsidRPr="00D434C5"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  <w:t>д</w:t>
      </w:r>
      <w:r w:rsidR="00466633" w:rsidRPr="00D434C5">
        <w:rPr>
          <w:rFonts w:ascii="Times New Roman" w:hAnsi="Times New Roman"/>
          <w:b/>
          <w:bCs/>
          <w:iCs/>
          <w:color w:val="00CC66"/>
          <w:sz w:val="32"/>
          <w:szCs w:val="32"/>
          <w:u w:val="single"/>
          <w14:textFill>
            <w14:solidFill>
              <w14:srgbClr w14:val="00CC66">
                <w14:shade w14:val="30000"/>
                <w14:satMod w14:val="115000"/>
              </w14:srgbClr>
            </w14:solidFill>
          </w14:textFill>
        </w:rPr>
        <w:t>аже с самым крепким иммунитетом</w:t>
      </w:r>
    </w:p>
    <w:p w14:paraId="09544E7C" w14:textId="77777777" w:rsidR="00466633" w:rsidRPr="00466633" w:rsidRDefault="00466633" w:rsidP="00466633">
      <w:pPr>
        <w:pStyle w:val="ad"/>
        <w:spacing w:after="0" w:line="240" w:lineRule="auto"/>
        <w:jc w:val="center"/>
        <w:rPr>
          <w:rFonts w:ascii="Times New Roman" w:hAnsi="Times New Roman"/>
          <w:color w:val="00CC66"/>
          <w:sz w:val="32"/>
          <w:szCs w:val="32"/>
          <w:shd w:val="clear" w:color="auto" w:fill="FFFFFF"/>
        </w:rPr>
      </w:pPr>
    </w:p>
    <w:p w14:paraId="24D27306" w14:textId="1BED50B2" w:rsidR="00CC5C7C" w:rsidRPr="00CC5C7C" w:rsidRDefault="00CC5C7C" w:rsidP="00C01D5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C5C7C">
        <w:rPr>
          <w:rFonts w:ascii="Times New Roman" w:hAnsi="Times New Roman"/>
          <w:sz w:val="30"/>
          <w:szCs w:val="30"/>
        </w:rPr>
        <w:t>Это связано, во-первых, с мутацией вируса, то есть каждый год организм оказывается «лицом к лицу» с новыми вариантами вирусов. Вторая причина заключается в исключительно высокой скорости размножения вирусов и распространения инфекции среди людей.</w:t>
      </w:r>
    </w:p>
    <w:p w14:paraId="6708CBC8" w14:textId="77777777" w:rsidR="00C01D56" w:rsidRDefault="00CC5C7C" w:rsidP="000A3C1D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C5C7C">
        <w:rPr>
          <w:rFonts w:ascii="Times New Roman" w:hAnsi="Times New Roman"/>
          <w:sz w:val="30"/>
          <w:szCs w:val="30"/>
        </w:rPr>
        <w:t xml:space="preserve">Единственным научно обоснованным методом борьбы с гриппом является специфическая профилактика – </w:t>
      </w:r>
      <w:r w:rsidRPr="00235B0C">
        <w:rPr>
          <w:rFonts w:ascii="Times New Roman" w:hAnsi="Times New Roman"/>
          <w:b/>
          <w:bCs/>
          <w:color w:val="FF0000"/>
          <w:sz w:val="30"/>
          <w:szCs w:val="30"/>
          <w:highlight w:val="green"/>
          <w:u w:val="single"/>
        </w:rPr>
        <w:t>вакцинопрофилактика.</w:t>
      </w:r>
    </w:p>
    <w:p w14:paraId="0FA10506" w14:textId="78E15D6E" w:rsidR="00CC5C7C" w:rsidRDefault="00CC5C7C" w:rsidP="00C01D5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C5C7C">
        <w:rPr>
          <w:rFonts w:ascii="Times New Roman" w:hAnsi="Times New Roman"/>
          <w:sz w:val="30"/>
          <w:szCs w:val="30"/>
        </w:rPr>
        <w:t>Целесообразность ежегодной вакцинации определяется тем, что, во-первых, новый вирус гриппа по своим свойствам отличается от прошлогоднего, а во-вторых, титр антител после вакцинации в течение года снижается.</w:t>
      </w:r>
    </w:p>
    <w:p w14:paraId="78CA3BA5" w14:textId="77777777" w:rsidR="00235B0C" w:rsidRDefault="00235B0C" w:rsidP="00C01D5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4592804" w14:textId="6F0620D5" w:rsidR="00011627" w:rsidRDefault="00D434C5" w:rsidP="00235B0C">
      <w:pPr>
        <w:spacing w:after="0" w:line="240" w:lineRule="auto"/>
        <w:ind w:firstLine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4951E3CF" wp14:editId="2009206B">
            <wp:simplePos x="0" y="0"/>
            <wp:positionH relativeFrom="margin">
              <wp:align>center</wp:align>
            </wp:positionH>
            <wp:positionV relativeFrom="paragraph">
              <wp:posOffset>66730</wp:posOffset>
            </wp:positionV>
            <wp:extent cx="1058631" cy="688340"/>
            <wp:effectExtent l="0" t="0" r="8255" b="0"/>
            <wp:wrapNone/>
            <wp:docPr id="7" name="Рисунок 7" descr="вирус на прозрачном фоне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рус на прозрачном фоне 28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31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9A45" w14:textId="3BEA7CB6" w:rsidR="00235B0C" w:rsidRDefault="00235B0C" w:rsidP="00235B0C">
      <w:pPr>
        <w:spacing w:after="0" w:line="240" w:lineRule="auto"/>
        <w:ind w:firstLine="2127"/>
        <w:jc w:val="both"/>
        <w:rPr>
          <w:noProof/>
          <w:lang w:eastAsia="ru-RU"/>
        </w:rPr>
      </w:pPr>
    </w:p>
    <w:p w14:paraId="2DBF1435" w14:textId="3B6E849D" w:rsidR="00235B0C" w:rsidRDefault="00235B0C" w:rsidP="00235B0C">
      <w:pPr>
        <w:spacing w:after="0" w:line="240" w:lineRule="auto"/>
        <w:ind w:firstLine="2127"/>
        <w:jc w:val="both"/>
        <w:rPr>
          <w:noProof/>
          <w:lang w:eastAsia="ru-RU"/>
        </w:rPr>
      </w:pPr>
    </w:p>
    <w:p w14:paraId="54E3166C" w14:textId="3A0BFA22" w:rsidR="00235B0C" w:rsidRDefault="00235B0C" w:rsidP="00235B0C">
      <w:pPr>
        <w:spacing w:after="0" w:line="240" w:lineRule="auto"/>
        <w:ind w:firstLine="2127"/>
        <w:jc w:val="both"/>
        <w:rPr>
          <w:noProof/>
          <w:lang w:eastAsia="ru-RU"/>
        </w:rPr>
      </w:pPr>
    </w:p>
    <w:p w14:paraId="6BF85812" w14:textId="14EE4484" w:rsidR="00011627" w:rsidRPr="00CC5C7C" w:rsidRDefault="00A91049" w:rsidP="00C01D5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11627">
        <w:rPr>
          <w:rFonts w:ascii="Times New Roman" w:hAnsi="Times New Roman"/>
          <w:b/>
          <w:bCs/>
          <w:noProof/>
          <w:color w:val="365F91" w:themeColor="accent1" w:themeShade="BF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4891152" wp14:editId="7DB6D865">
                <wp:simplePos x="0" y="0"/>
                <wp:positionH relativeFrom="margin">
                  <wp:align>center</wp:align>
                </wp:positionH>
                <wp:positionV relativeFrom="paragraph">
                  <wp:posOffset>110490</wp:posOffset>
                </wp:positionV>
                <wp:extent cx="6454140" cy="4396740"/>
                <wp:effectExtent l="57150" t="38100" r="80010" b="990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439674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51220" id="Прямоугольник 4" o:spid="_x0000_s1026" style="position:absolute;margin-left:0;margin-top:8.7pt;width:508.2pt;height:346.2pt;z-index:-2515773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" fillcolor="#0c9" strokecolor="#4579b8 [3044]"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F74211" w:rsidRPr="00011627">
        <w:rPr>
          <w:rFonts w:ascii="Times New Roman" w:hAnsi="Times New Roman"/>
          <w:b/>
          <w:bCs/>
          <w:noProof/>
          <w:color w:val="365F91" w:themeColor="accent1" w:themeShade="BF"/>
          <w:sz w:val="36"/>
          <w:szCs w:val="36"/>
        </w:rPr>
        <w:t xml:space="preserve"> </w:t>
      </w:r>
    </w:p>
    <w:p w14:paraId="2CF8C230" w14:textId="77777777" w:rsidR="00F74211" w:rsidRPr="00024115" w:rsidRDefault="00CC5C7C" w:rsidP="00B20696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24115">
        <w:rPr>
          <w:rFonts w:ascii="Times New Roman" w:hAnsi="Times New Roman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 сезон высокой активности респираторных вирусов следует соблюдать ряд простых правил:</w:t>
      </w:r>
    </w:p>
    <w:p w14:paraId="03581E8C" w14:textId="2EF6D659" w:rsidR="00C01D56" w:rsidRPr="00F74211" w:rsidRDefault="00CC5C7C" w:rsidP="00C01D56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</w:pPr>
      <w:r w:rsidRPr="00F74211"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  <w:t>соблюдать правила гигиены рук – часто мойте руки с мылом. Если нет возможности помыть руки с мылом применяйте дезинфицирующие салфетки;</w:t>
      </w:r>
    </w:p>
    <w:p w14:paraId="7144DFFE" w14:textId="47293E88" w:rsidR="00C01D56" w:rsidRPr="00F74211" w:rsidRDefault="00CC5C7C" w:rsidP="00CC5C7C">
      <w:pPr>
        <w:pStyle w:val="ad"/>
        <w:numPr>
          <w:ilvl w:val="0"/>
          <w:numId w:val="27"/>
        </w:numPr>
        <w:jc w:val="both"/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</w:pPr>
      <w:r w:rsidRPr="00F74211"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  <w:t>чистите и дезинфицируйте поверхности, с которыми часто соприкасаетесь (столы, стулья, дверные ручки и т.д.) с помощью бытовых моющих средств;</w:t>
      </w:r>
    </w:p>
    <w:p w14:paraId="73EF2327" w14:textId="3EE1D8C3" w:rsidR="00C01D56" w:rsidRPr="00F74211" w:rsidRDefault="00CC5C7C" w:rsidP="00CC5C7C">
      <w:pPr>
        <w:pStyle w:val="ad"/>
        <w:numPr>
          <w:ilvl w:val="0"/>
          <w:numId w:val="27"/>
        </w:numPr>
        <w:jc w:val="both"/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</w:pPr>
      <w:r w:rsidRPr="00F74211"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  <w:t>соблюдайте «респираторный этикет» (прикрывайте рот и нос платком, когда чихаете или кашляете, не трогайте руками нос, рот и глаза и т.д.);</w:t>
      </w:r>
    </w:p>
    <w:p w14:paraId="1EBAA8B8" w14:textId="3D528DA8" w:rsidR="00B20696" w:rsidRPr="00B20696" w:rsidRDefault="00CC5C7C" w:rsidP="00B20696">
      <w:pPr>
        <w:pStyle w:val="ad"/>
        <w:numPr>
          <w:ilvl w:val="0"/>
          <w:numId w:val="27"/>
        </w:numPr>
        <w:jc w:val="both"/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</w:pPr>
      <w:r w:rsidRPr="00F74211"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  <w:t>избегайте посещения многолюдных мест и поездок, старайтесь избегать контактов на расстоянии менее 1 метра с людьми, имеющими симптомы ОРЗ;</w:t>
      </w:r>
    </w:p>
    <w:p w14:paraId="618C5469" w14:textId="5B7AC0D8" w:rsidR="00CC5C7C" w:rsidRPr="00F74211" w:rsidRDefault="00CC5C7C" w:rsidP="00CC5C7C">
      <w:pPr>
        <w:pStyle w:val="ad"/>
        <w:numPr>
          <w:ilvl w:val="0"/>
          <w:numId w:val="27"/>
        </w:numPr>
        <w:jc w:val="both"/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</w:pPr>
      <w:r w:rsidRPr="00F74211">
        <w:rPr>
          <w:rFonts w:ascii="Times New Roman" w:hAnsi="Times New Roman"/>
          <w:b/>
          <w:bCs/>
          <w:color w:val="215868" w:themeColor="accent5" w:themeShade="80"/>
          <w:sz w:val="30"/>
          <w:szCs w:val="30"/>
        </w:rPr>
        <w:t>ведите здоровый образ жизни (полноценный сон и питание, оптимальная физическая активность).</w:t>
      </w:r>
    </w:p>
    <w:p w14:paraId="6EA3FCFB" w14:textId="60BBF01F" w:rsidR="00B20696" w:rsidRDefault="00917DFD" w:rsidP="00AF5680">
      <w:pPr>
        <w:jc w:val="both"/>
        <w:rPr>
          <w:rFonts w:ascii="Times New Roman" w:hAnsi="Times New Roman"/>
          <w:sz w:val="30"/>
          <w:szCs w:val="30"/>
        </w:rPr>
      </w:pPr>
      <w:r w:rsidRPr="00024115">
        <w:rPr>
          <w:rFonts w:ascii="Times New Roman" w:hAnsi="Times New Roman"/>
          <w:noProof/>
          <w:color w:val="339933"/>
          <w:sz w:val="30"/>
          <w:szCs w:val="30"/>
          <w:lang w:eastAsia="ru-RU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drawing>
          <wp:anchor distT="0" distB="0" distL="114300" distR="114300" simplePos="0" relativeHeight="251768832" behindDoc="0" locked="0" layoutInCell="1" allowOverlap="1" wp14:anchorId="6E3F1FB0" wp14:editId="04C27891">
            <wp:simplePos x="0" y="0"/>
            <wp:positionH relativeFrom="column">
              <wp:posOffset>-177165</wp:posOffset>
            </wp:positionH>
            <wp:positionV relativeFrom="paragraph">
              <wp:posOffset>381635</wp:posOffset>
            </wp:positionV>
            <wp:extent cx="1597660" cy="2011680"/>
            <wp:effectExtent l="0" t="0" r="2540" b="7620"/>
            <wp:wrapSquare wrapText="bothSides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9A1DC" w14:textId="508D888A" w:rsidR="00C01D56" w:rsidRDefault="00CC5C7C" w:rsidP="00024115">
      <w:pPr>
        <w:spacing w:after="0" w:line="240" w:lineRule="auto"/>
        <w:ind w:hanging="284"/>
        <w:jc w:val="center"/>
        <w:rPr>
          <w:rFonts w:ascii="Times New Roman" w:hAnsi="Times New Roman"/>
          <w:b/>
          <w:bCs/>
          <w:color w:val="339933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24115">
        <w:rPr>
          <w:rFonts w:ascii="Times New Roman" w:hAnsi="Times New Roman"/>
          <w:b/>
          <w:bCs/>
          <w:color w:val="339933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В случае заболевания гриппом и ОРИ очень важно следовать следующим рекомендациям:</w:t>
      </w:r>
    </w:p>
    <w:p w14:paraId="0CCE401F" w14:textId="77777777" w:rsidR="00024115" w:rsidRPr="00024115" w:rsidRDefault="00024115" w:rsidP="00024115">
      <w:pPr>
        <w:spacing w:after="0" w:line="240" w:lineRule="auto"/>
        <w:ind w:hanging="284"/>
        <w:jc w:val="center"/>
        <w:rPr>
          <w:rFonts w:ascii="Times New Roman" w:hAnsi="Times New Roman"/>
          <w:color w:val="339933"/>
          <w:sz w:val="30"/>
          <w:szCs w:val="30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141D7998" w14:textId="013C5AE5" w:rsidR="00CC5C7C" w:rsidRPr="00612353" w:rsidRDefault="00917DFD" w:rsidP="00917DFD">
      <w:pPr>
        <w:pStyle w:val="ad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30"/>
          <w:szCs w:val="30"/>
        </w:rPr>
      </w:pPr>
      <w:r w:rsidRPr="00917DFD">
        <w:rPr>
          <w:rFonts w:ascii="Times New Roman" w:hAnsi="Times New Roman"/>
          <w:b/>
          <w:bCs/>
          <w:color w:val="FF0000"/>
          <w:sz w:val="36"/>
          <w:szCs w:val="36"/>
        </w:rPr>
        <w:t>!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CC5C7C" w:rsidRPr="00E8642C">
        <w:rPr>
          <w:rFonts w:ascii="Times New Roman" w:hAnsi="Times New Roman"/>
          <w:b/>
          <w:bCs/>
          <w:sz w:val="30"/>
          <w:szCs w:val="30"/>
        </w:rPr>
        <w:t>при необходимости – обратиться к врачу и строго соблюдать все его рекомендации;</w:t>
      </w:r>
    </w:p>
    <w:p w14:paraId="1C3DC43F" w14:textId="77777777" w:rsidR="00612353" w:rsidRPr="00E8642C" w:rsidRDefault="00612353" w:rsidP="00612353">
      <w:pPr>
        <w:pStyle w:val="ad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30"/>
          <w:szCs w:val="30"/>
        </w:rPr>
      </w:pPr>
    </w:p>
    <w:p w14:paraId="0926ECE1" w14:textId="1CE1DD35" w:rsidR="00C01D56" w:rsidRDefault="00917DFD" w:rsidP="00917DFD">
      <w:pPr>
        <w:pStyle w:val="ad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917DFD">
        <w:rPr>
          <w:rFonts w:ascii="Times New Roman" w:hAnsi="Times New Roman"/>
          <w:b/>
          <w:bCs/>
          <w:color w:val="FF0000"/>
          <w:sz w:val="36"/>
          <w:szCs w:val="36"/>
        </w:rPr>
        <w:t xml:space="preserve">! </w:t>
      </w:r>
      <w:r w:rsidR="00CC5C7C" w:rsidRPr="00E8642C">
        <w:rPr>
          <w:rFonts w:ascii="Times New Roman" w:hAnsi="Times New Roman"/>
          <w:b/>
          <w:bCs/>
          <w:sz w:val="30"/>
          <w:szCs w:val="30"/>
        </w:rPr>
        <w:t>соблюдать постельный режим;</w:t>
      </w:r>
    </w:p>
    <w:p w14:paraId="0181F0AF" w14:textId="7C9984B9" w:rsidR="00612353" w:rsidRPr="00E8642C" w:rsidRDefault="00107F6F" w:rsidP="00612353">
      <w:pPr>
        <w:pStyle w:val="ad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024115">
        <w:rPr>
          <w:rFonts w:ascii="Times New Roman" w:hAnsi="Times New Roman"/>
          <w:b/>
          <w:noProof/>
          <w:color w:val="7030A0"/>
          <w:sz w:val="44"/>
          <w:szCs w:val="44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69856" behindDoc="0" locked="0" layoutInCell="1" allowOverlap="1" wp14:anchorId="21617B9B" wp14:editId="06E3616D">
            <wp:simplePos x="0" y="0"/>
            <wp:positionH relativeFrom="page">
              <wp:posOffset>4555490</wp:posOffset>
            </wp:positionH>
            <wp:positionV relativeFrom="paragraph">
              <wp:posOffset>50800</wp:posOffset>
            </wp:positionV>
            <wp:extent cx="2813685" cy="1502410"/>
            <wp:effectExtent l="0" t="0" r="5715" b="2540"/>
            <wp:wrapSquare wrapText="bothSides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F69C4" w14:textId="1F9A46C4" w:rsidR="00CC5C7C" w:rsidRPr="00917DFD" w:rsidRDefault="00917DFD" w:rsidP="00917DF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30"/>
          <w:szCs w:val="30"/>
        </w:rPr>
      </w:pPr>
      <w:r w:rsidRPr="00917DFD">
        <w:rPr>
          <w:rFonts w:ascii="Times New Roman" w:hAnsi="Times New Roman"/>
          <w:b/>
          <w:bCs/>
          <w:color w:val="FF0000"/>
          <w:sz w:val="36"/>
          <w:szCs w:val="36"/>
        </w:rPr>
        <w:t>!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CC5C7C" w:rsidRPr="00917DFD">
        <w:rPr>
          <w:rFonts w:ascii="Times New Roman" w:hAnsi="Times New Roman"/>
          <w:b/>
          <w:bCs/>
          <w:sz w:val="30"/>
          <w:szCs w:val="30"/>
        </w:rPr>
        <w:t>максимально ограничить свои контакты с домашними, особенно детьми, во избежание их заражения;</w:t>
      </w:r>
    </w:p>
    <w:p w14:paraId="0485FB40" w14:textId="77777777" w:rsidR="00917DFD" w:rsidRDefault="00917DFD" w:rsidP="00917DFD">
      <w:pPr>
        <w:pStyle w:val="ad"/>
        <w:spacing w:after="0" w:line="240" w:lineRule="auto"/>
        <w:ind w:hanging="294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1F868886" w14:textId="6F936491" w:rsidR="00612353" w:rsidRDefault="00917DFD" w:rsidP="00917DFD">
      <w:pPr>
        <w:pStyle w:val="ad"/>
        <w:spacing w:after="0" w:line="240" w:lineRule="auto"/>
        <w:ind w:hanging="436"/>
        <w:jc w:val="both"/>
        <w:rPr>
          <w:rFonts w:ascii="Times New Roman" w:hAnsi="Times New Roman"/>
          <w:b/>
          <w:bCs/>
          <w:sz w:val="30"/>
          <w:szCs w:val="30"/>
        </w:rPr>
      </w:pPr>
      <w:r w:rsidRPr="00917DFD">
        <w:rPr>
          <w:rFonts w:ascii="Times New Roman" w:hAnsi="Times New Roman"/>
          <w:b/>
          <w:bCs/>
          <w:color w:val="FF0000"/>
          <w:sz w:val="36"/>
          <w:szCs w:val="36"/>
        </w:rPr>
        <w:t xml:space="preserve">! </w:t>
      </w:r>
      <w:r w:rsidR="00612353" w:rsidRPr="00E8642C">
        <w:rPr>
          <w:rFonts w:ascii="Times New Roman" w:hAnsi="Times New Roman"/>
          <w:b/>
          <w:bCs/>
          <w:sz w:val="30"/>
          <w:szCs w:val="30"/>
        </w:rPr>
        <w:t>чаще проветривать помещение;</w:t>
      </w:r>
    </w:p>
    <w:p w14:paraId="5965D772" w14:textId="4EAA88C7" w:rsidR="00C01D56" w:rsidRPr="00E8642C" w:rsidRDefault="00612353" w:rsidP="00C01D56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ab/>
      </w:r>
    </w:p>
    <w:p w14:paraId="6766581F" w14:textId="3136FD9E" w:rsidR="00CC5C7C" w:rsidRPr="00917DFD" w:rsidRDefault="00917DFD" w:rsidP="00917DFD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30"/>
          <w:szCs w:val="30"/>
        </w:rPr>
      </w:pPr>
      <w:r w:rsidRPr="00917DFD">
        <w:rPr>
          <w:rFonts w:ascii="Times New Roman" w:hAnsi="Times New Roman"/>
          <w:b/>
          <w:bCs/>
          <w:color w:val="FF0000"/>
          <w:sz w:val="36"/>
          <w:szCs w:val="36"/>
        </w:rPr>
        <w:t xml:space="preserve">! </w:t>
      </w:r>
      <w:r w:rsidR="00CC5C7C" w:rsidRPr="00917DFD">
        <w:rPr>
          <w:rFonts w:ascii="Times New Roman" w:hAnsi="Times New Roman"/>
          <w:b/>
          <w:bCs/>
          <w:sz w:val="30"/>
          <w:szCs w:val="30"/>
        </w:rPr>
        <w:t>все лекарственные препараты применять ТОЛЬКО по назначению врача.</w:t>
      </w:r>
    </w:p>
    <w:p w14:paraId="11E3141F" w14:textId="77777777" w:rsidR="00024115" w:rsidRPr="00E8642C" w:rsidRDefault="00024115" w:rsidP="00024115">
      <w:pPr>
        <w:pStyle w:val="ad"/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5C4F8BEE" w14:textId="6C954791" w:rsidR="00CC5C7C" w:rsidRPr="00CC5C7C" w:rsidRDefault="00CC5C7C" w:rsidP="00CC5C7C">
      <w:pPr>
        <w:jc w:val="both"/>
        <w:rPr>
          <w:rFonts w:ascii="Times New Roman" w:hAnsi="Times New Roman"/>
          <w:sz w:val="30"/>
          <w:szCs w:val="30"/>
        </w:rPr>
      </w:pPr>
      <w:r w:rsidRPr="00CC5C7C">
        <w:rPr>
          <w:rFonts w:ascii="Times New Roman" w:hAnsi="Times New Roman"/>
          <w:sz w:val="30"/>
          <w:szCs w:val="30"/>
        </w:rPr>
        <w:t> </w:t>
      </w:r>
    </w:p>
    <w:p w14:paraId="73D5682D" w14:textId="73B3F47A" w:rsidR="00612353" w:rsidRDefault="00612353" w:rsidP="00C42945">
      <w:pPr>
        <w:spacing w:after="0" w:line="240" w:lineRule="auto"/>
        <w:jc w:val="center"/>
        <w:rPr>
          <w:rFonts w:ascii="Times New Roman" w:hAnsi="Times New Roman"/>
          <w:b/>
          <w:noProof/>
          <w:color w:val="7030A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52B2F44" w14:textId="0B84B733" w:rsidR="00E51E3F" w:rsidRDefault="00DD4A27" w:rsidP="00C42945">
      <w:pPr>
        <w:spacing w:after="0" w:line="240" w:lineRule="auto"/>
        <w:jc w:val="center"/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86392">
        <w:rPr>
          <w:noProof/>
          <w:color w:val="6600FF"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lastRenderedPageBreak/>
        <w:drawing>
          <wp:anchor distT="0" distB="0" distL="114300" distR="114300" simplePos="0" relativeHeight="251752448" behindDoc="0" locked="0" layoutInCell="1" allowOverlap="1" wp14:anchorId="5E4EB180" wp14:editId="0AFF2A3C">
            <wp:simplePos x="0" y="0"/>
            <wp:positionH relativeFrom="page">
              <wp:posOffset>699135</wp:posOffset>
            </wp:positionH>
            <wp:positionV relativeFrom="paragraph">
              <wp:posOffset>0</wp:posOffset>
            </wp:positionV>
            <wp:extent cx="2671445" cy="2138680"/>
            <wp:effectExtent l="0" t="0" r="0" b="0"/>
            <wp:wrapSquare wrapText="bothSides"/>
            <wp:docPr id="30" name="Рисунок 30" descr="ТФОМС 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ФОМС Р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2830" r="14803" b="7534"/>
                    <a:stretch/>
                  </pic:blipFill>
                  <pic:spPr bwMode="auto">
                    <a:xfrm>
                      <a:off x="0" y="0"/>
                      <a:ext cx="267144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945" w:rsidRPr="00386392"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Диспансеризация взрослого населения</w:t>
      </w:r>
    </w:p>
    <w:p w14:paraId="7D74E4C2" w14:textId="77777777" w:rsidR="00386392" w:rsidRPr="00386392" w:rsidRDefault="00386392" w:rsidP="00C42945">
      <w:pPr>
        <w:spacing w:after="0" w:line="240" w:lineRule="auto"/>
        <w:jc w:val="center"/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644E32B" w14:textId="4DF63516" w:rsidR="009E34F0" w:rsidRPr="00386392" w:rsidRDefault="00374A42" w:rsidP="00386392">
      <w:pPr>
        <w:jc w:val="center"/>
        <w:rPr>
          <w:rFonts w:ascii="Times New Roman" w:hAnsi="Times New Roman"/>
          <w:b/>
          <w:bCs/>
          <w:color w:val="6600FF"/>
          <w:sz w:val="28"/>
          <w:szCs w:val="28"/>
        </w:rPr>
      </w:pPr>
      <w:r w:rsidRPr="00386392">
        <w:rPr>
          <w:b/>
          <w:noProof/>
          <w:color w:val="000000" w:themeColor="text1"/>
          <w:sz w:val="36"/>
          <w:szCs w:val="36"/>
        </w:rPr>
        <w:t>Диспа</w:t>
      </w:r>
      <w:r w:rsidR="00A13C84" w:rsidRPr="00386392">
        <w:rPr>
          <w:b/>
          <w:noProof/>
          <w:color w:val="000000" w:themeColor="text1"/>
          <w:sz w:val="36"/>
          <w:szCs w:val="36"/>
        </w:rPr>
        <w:t>н</w:t>
      </w:r>
      <w:r w:rsidRPr="00386392">
        <w:rPr>
          <w:b/>
          <w:noProof/>
          <w:color w:val="000000" w:themeColor="text1"/>
          <w:sz w:val="36"/>
          <w:szCs w:val="36"/>
        </w:rPr>
        <w:t>серизация</w:t>
      </w:r>
      <w:r w:rsidR="00A13C84" w:rsidRPr="00C21408">
        <w:rPr>
          <w:b/>
          <w:noProof/>
          <w:color w:val="7030A0"/>
          <w:sz w:val="36"/>
          <w:szCs w:val="36"/>
        </w:rPr>
        <w:t xml:space="preserve"> </w:t>
      </w:r>
      <w:r w:rsidR="00A13C84" w:rsidRPr="00AF2745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="00A13C84" w:rsidRPr="00386392">
        <w:rPr>
          <w:rFonts w:ascii="Times New Roman" w:hAnsi="Times New Roman"/>
          <w:b/>
          <w:bCs/>
          <w:color w:val="6600FF"/>
          <w:sz w:val="28"/>
          <w:szCs w:val="28"/>
        </w:rPr>
        <w:t xml:space="preserve">это комплекс </w:t>
      </w:r>
      <w:r w:rsidR="00C21408" w:rsidRPr="00386392">
        <w:rPr>
          <w:rFonts w:ascii="Times New Roman" w:hAnsi="Times New Roman"/>
          <w:b/>
          <w:bCs/>
          <w:color w:val="6600FF"/>
          <w:sz w:val="28"/>
          <w:szCs w:val="28"/>
        </w:rPr>
        <w:t>мероприятий, который включает в себя оценку факторов риска не</w:t>
      </w:r>
      <w:r w:rsidR="00AF2745" w:rsidRPr="00386392">
        <w:rPr>
          <w:rFonts w:ascii="Times New Roman" w:hAnsi="Times New Roman"/>
          <w:b/>
          <w:bCs/>
          <w:color w:val="6600FF"/>
          <w:sz w:val="28"/>
          <w:szCs w:val="28"/>
        </w:rPr>
        <w:t>и</w:t>
      </w:r>
      <w:r w:rsidR="00C21408" w:rsidRPr="00386392">
        <w:rPr>
          <w:rFonts w:ascii="Times New Roman" w:hAnsi="Times New Roman"/>
          <w:b/>
          <w:bCs/>
          <w:color w:val="6600FF"/>
          <w:sz w:val="28"/>
          <w:szCs w:val="28"/>
        </w:rPr>
        <w:t>нфекционных заболеваний.</w:t>
      </w:r>
    </w:p>
    <w:p w14:paraId="3710E669" w14:textId="4F14784E" w:rsidR="00DD4A27" w:rsidRPr="006D0477" w:rsidRDefault="00CA56D1" w:rsidP="006D0477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B6BD738" wp14:editId="708CE2C7">
                <wp:simplePos x="0" y="0"/>
                <wp:positionH relativeFrom="margin">
                  <wp:posOffset>-232438</wp:posOffset>
                </wp:positionH>
                <wp:positionV relativeFrom="paragraph">
                  <wp:posOffset>237490</wp:posOffset>
                </wp:positionV>
                <wp:extent cx="6562165" cy="7481874"/>
                <wp:effectExtent l="57150" t="38100" r="67310" b="1003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165" cy="74818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9F404" id="Прямоугольник 29" o:spid="_x0000_s1026" style="position:absolute;margin-left:-18.3pt;margin-top:18.7pt;width:516.7pt;height:589.1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5E5CF546" w14:textId="72C7FF32" w:rsidR="00496967" w:rsidRPr="00CD3B19" w:rsidRDefault="00496967" w:rsidP="00CD3B19">
      <w:pPr>
        <w:pStyle w:val="ad"/>
        <w:numPr>
          <w:ilvl w:val="0"/>
          <w:numId w:val="41"/>
        </w:numPr>
        <w:spacing w:after="0"/>
        <w:jc w:val="center"/>
        <w:rPr>
          <w:rFonts w:ascii="Times New Roman" w:hAnsi="Times New Roman"/>
          <w:b/>
          <w:bCs/>
          <w:color w:val="6600FF"/>
          <w:sz w:val="28"/>
          <w:szCs w:val="28"/>
        </w:rPr>
      </w:pPr>
      <w:r w:rsidRPr="00CD3B19">
        <w:rPr>
          <w:rFonts w:ascii="Times New Roman" w:hAnsi="Times New Roman"/>
          <w:b/>
          <w:bCs/>
          <w:noProof/>
          <w:color w:val="66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Цели:</w:t>
      </w:r>
    </w:p>
    <w:p w14:paraId="31551E6B" w14:textId="6D5A7064" w:rsidR="00496967" w:rsidRPr="00E14052" w:rsidRDefault="00496967" w:rsidP="00CD3B19">
      <w:pPr>
        <w:pStyle w:val="a5"/>
        <w:numPr>
          <w:ilvl w:val="0"/>
          <w:numId w:val="32"/>
        </w:numPr>
        <w:spacing w:before="0" w:beforeAutospacing="0" w:after="0" w:afterAutospacing="0"/>
        <w:ind w:left="142" w:firstLine="218"/>
        <w:rPr>
          <w:b/>
          <w:bCs/>
          <w:noProof/>
          <w:sz w:val="28"/>
          <w:szCs w:val="28"/>
        </w:rPr>
      </w:pPr>
      <w:r w:rsidRPr="00E14052">
        <w:rPr>
          <w:b/>
          <w:bCs/>
          <w:noProof/>
          <w:sz w:val="28"/>
          <w:szCs w:val="28"/>
        </w:rPr>
        <w:t>проведение медицинской профилактики;</w:t>
      </w:r>
    </w:p>
    <w:p w14:paraId="4196A03E" w14:textId="5F8C798C" w:rsidR="00496967" w:rsidRPr="00E14052" w:rsidRDefault="00496967" w:rsidP="00CD3B19">
      <w:pPr>
        <w:pStyle w:val="a5"/>
        <w:numPr>
          <w:ilvl w:val="0"/>
          <w:numId w:val="32"/>
        </w:numPr>
        <w:spacing w:before="0" w:beforeAutospacing="0" w:after="0" w:afterAutospacing="0"/>
        <w:rPr>
          <w:b/>
          <w:bCs/>
          <w:noProof/>
          <w:sz w:val="28"/>
          <w:szCs w:val="28"/>
        </w:rPr>
      </w:pPr>
      <w:r w:rsidRPr="00E14052">
        <w:rPr>
          <w:b/>
          <w:bCs/>
          <w:noProof/>
          <w:sz w:val="28"/>
          <w:szCs w:val="28"/>
        </w:rPr>
        <w:t>пропаганда здорового образа жизни;</w:t>
      </w:r>
    </w:p>
    <w:p w14:paraId="2B1FDCA8" w14:textId="68382B16" w:rsidR="00496967" w:rsidRPr="00E14052" w:rsidRDefault="00496967" w:rsidP="00CD3B19">
      <w:pPr>
        <w:pStyle w:val="a5"/>
        <w:numPr>
          <w:ilvl w:val="0"/>
          <w:numId w:val="32"/>
        </w:numPr>
        <w:rPr>
          <w:b/>
          <w:bCs/>
          <w:noProof/>
          <w:sz w:val="28"/>
          <w:szCs w:val="28"/>
        </w:rPr>
      </w:pPr>
      <w:r w:rsidRPr="00E14052">
        <w:rPr>
          <w:b/>
          <w:bCs/>
          <w:noProof/>
          <w:sz w:val="28"/>
          <w:szCs w:val="28"/>
        </w:rPr>
        <w:t>воспитание ответственности граждан за свое здоровье;</w:t>
      </w:r>
    </w:p>
    <w:p w14:paraId="4DD9CE32" w14:textId="75091F85" w:rsidR="00496967" w:rsidRDefault="00496967" w:rsidP="00CD3B19">
      <w:pPr>
        <w:pStyle w:val="a5"/>
        <w:numPr>
          <w:ilvl w:val="0"/>
          <w:numId w:val="32"/>
        </w:numPr>
        <w:spacing w:after="0" w:afterAutospacing="0"/>
        <w:rPr>
          <w:b/>
          <w:bCs/>
          <w:noProof/>
          <w:sz w:val="28"/>
          <w:szCs w:val="28"/>
        </w:rPr>
      </w:pPr>
      <w:r w:rsidRPr="00E14052">
        <w:rPr>
          <w:b/>
          <w:bCs/>
          <w:noProof/>
          <w:sz w:val="28"/>
          <w:szCs w:val="28"/>
        </w:rPr>
        <w:t xml:space="preserve">выявление хронических </w:t>
      </w:r>
      <w:r w:rsidR="00196FAB" w:rsidRPr="00E14052">
        <w:rPr>
          <w:b/>
          <w:bCs/>
          <w:noProof/>
          <w:sz w:val="28"/>
          <w:szCs w:val="28"/>
        </w:rPr>
        <w:t>неинфекционных заболеваний на ранних стадиях.</w:t>
      </w:r>
    </w:p>
    <w:p w14:paraId="146B9618" w14:textId="3A624DF4" w:rsidR="00196FAB" w:rsidRPr="00CD3B19" w:rsidRDefault="00196FAB" w:rsidP="00CD3B19">
      <w:pPr>
        <w:pStyle w:val="ad"/>
        <w:numPr>
          <w:ilvl w:val="0"/>
          <w:numId w:val="41"/>
        </w:numPr>
        <w:spacing w:after="0"/>
        <w:jc w:val="center"/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B19"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и когда проходить</w:t>
      </w:r>
      <w:r w:rsidR="005C51F2" w:rsidRPr="00CD3B19"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7B3BC674" w14:textId="77777777" w:rsidR="004A2777" w:rsidRPr="006D0477" w:rsidRDefault="00E14052" w:rsidP="006D0477">
      <w:pPr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</w:pPr>
      <w:r w:rsidRPr="00E14052">
        <w:rPr>
          <w:rFonts w:ascii="Times New Roman" w:hAnsi="Times New Roman"/>
          <w:b/>
          <w:bCs/>
          <w:sz w:val="28"/>
          <w:szCs w:val="28"/>
        </w:rPr>
        <w:t>Прохождение диспансеризации определено</w:t>
      </w:r>
      <w:r w:rsidRPr="00E14052">
        <w:rPr>
          <w:rFonts w:ascii="Times New Roman" w:hAnsi="Times New Roman"/>
          <w:sz w:val="28"/>
          <w:szCs w:val="28"/>
        </w:rPr>
        <w:t xml:space="preserve"> </w:t>
      </w:r>
      <w:r w:rsidRPr="006D0477">
        <w:rPr>
          <w:rFonts w:ascii="Times New Roman" w:hAnsi="Times New Roman"/>
          <w:b/>
          <w:bCs/>
          <w:iCs/>
          <w:color w:val="0000FF"/>
          <w:sz w:val="28"/>
          <w:szCs w:val="28"/>
          <w:highlight w:val="cyan"/>
        </w:rPr>
        <w:t>1 раз в три года</w:t>
      </w:r>
      <w:r w:rsidRPr="00E14052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E14052">
        <w:rPr>
          <w:rFonts w:ascii="Times New Roman" w:hAnsi="Times New Roman"/>
          <w:b/>
          <w:bCs/>
          <w:sz w:val="28"/>
          <w:szCs w:val="28"/>
        </w:rPr>
        <w:t>для пациентов</w:t>
      </w:r>
      <w:r w:rsidRPr="00E14052">
        <w:rPr>
          <w:rFonts w:ascii="Times New Roman" w:hAnsi="Times New Roman"/>
          <w:sz w:val="28"/>
          <w:szCs w:val="28"/>
        </w:rPr>
        <w:t xml:space="preserve"> </w:t>
      </w:r>
      <w:r w:rsidRPr="006D0477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  <w:t>от 18 до 39 лет</w:t>
      </w:r>
      <w:r w:rsidRPr="006D0477">
        <w:rPr>
          <w:rFonts w:ascii="Times New Roman" w:hAnsi="Times New Roman"/>
          <w:b/>
          <w:i/>
          <w:sz w:val="28"/>
          <w:szCs w:val="28"/>
          <w:u w:val="single"/>
        </w:rPr>
        <w:t>,</w:t>
      </w:r>
      <w:r w:rsidRPr="00E14052">
        <w:rPr>
          <w:rFonts w:ascii="Times New Roman" w:hAnsi="Times New Roman"/>
          <w:sz w:val="28"/>
          <w:szCs w:val="28"/>
        </w:rPr>
        <w:t xml:space="preserve"> </w:t>
      </w:r>
      <w:r w:rsidRPr="00E14052">
        <w:rPr>
          <w:rFonts w:ascii="Times New Roman" w:hAnsi="Times New Roman"/>
          <w:b/>
          <w:bCs/>
          <w:sz w:val="28"/>
          <w:szCs w:val="28"/>
        </w:rPr>
        <w:t>начиная с 40 лет прохождение диспансеризации</w:t>
      </w:r>
      <w:r w:rsidRPr="00E14052">
        <w:rPr>
          <w:rFonts w:ascii="Times New Roman" w:hAnsi="Times New Roman"/>
          <w:sz w:val="28"/>
          <w:szCs w:val="28"/>
        </w:rPr>
        <w:t xml:space="preserve"> </w:t>
      </w:r>
      <w:r w:rsidRPr="006D0477"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  <w:t>ежегодно.</w:t>
      </w:r>
    </w:p>
    <w:p w14:paraId="2980D4BC" w14:textId="68555624" w:rsidR="004A2777" w:rsidRPr="004F3BF2" w:rsidRDefault="004A2777" w:rsidP="00CD3B19">
      <w:pPr>
        <w:pStyle w:val="ad"/>
        <w:numPr>
          <w:ilvl w:val="0"/>
          <w:numId w:val="41"/>
        </w:numPr>
        <w:spacing w:after="0"/>
        <w:jc w:val="center"/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3BF2"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Сколько стоит диспансеризация</w:t>
      </w:r>
      <w:r w:rsidR="005C51F2" w:rsidRPr="004F3BF2"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09C70C5" w14:textId="4D1E6ED3" w:rsidR="00E45B33" w:rsidRDefault="004A2777" w:rsidP="006D0477">
      <w:pPr>
        <w:spacing w:after="0"/>
        <w:jc w:val="center"/>
        <w:rPr>
          <w:rFonts w:ascii="Times New Roman" w:hAnsi="Times New Roman"/>
          <w:b/>
          <w:i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2777">
        <w:rPr>
          <w:rFonts w:ascii="Times New Roman" w:hAnsi="Times New Roman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Диспа</w:t>
      </w:r>
      <w:r w:rsidR="00D579AE">
        <w:rPr>
          <w:rFonts w:ascii="Times New Roman" w:hAnsi="Times New Roman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4A2777">
        <w:rPr>
          <w:rFonts w:ascii="Times New Roman" w:hAnsi="Times New Roman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серизация проводится </w:t>
      </w:r>
      <w:r w:rsidR="006D0477" w:rsidRPr="006D0477">
        <w:rPr>
          <w:rFonts w:ascii="Times New Roman" w:hAnsi="Times New Roman"/>
          <w:b/>
          <w:iCs/>
          <w:color w:val="0000FF"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БЕСПЛАТНО.</w:t>
      </w:r>
    </w:p>
    <w:p w14:paraId="6A47FE2D" w14:textId="03C95F02" w:rsidR="00E45B33" w:rsidRPr="004F3BF2" w:rsidRDefault="00E45B33" w:rsidP="00CD3B19">
      <w:pPr>
        <w:pStyle w:val="ad"/>
        <w:numPr>
          <w:ilvl w:val="0"/>
          <w:numId w:val="41"/>
        </w:numPr>
        <w:spacing w:after="0"/>
        <w:jc w:val="center"/>
        <w:rPr>
          <w:rFonts w:ascii="Times New Roman" w:hAnsi="Times New Roman"/>
          <w:i/>
          <w:iCs/>
          <w:color w:val="6600FF"/>
          <w:sz w:val="28"/>
          <w:szCs w:val="28"/>
        </w:rPr>
      </w:pPr>
      <w:r w:rsidRPr="004F3BF2"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долго проходит диспансеризация</w:t>
      </w:r>
      <w:r w:rsidR="005C51F2" w:rsidRPr="004F3BF2"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549D9CDA" w14:textId="77777777" w:rsidR="009E34F0" w:rsidRDefault="00E45B33" w:rsidP="006D047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64986">
        <w:rPr>
          <w:rFonts w:ascii="Times New Roman" w:hAnsi="Times New Roman"/>
          <w:b/>
          <w:bCs/>
          <w:sz w:val="28"/>
          <w:szCs w:val="28"/>
        </w:rPr>
        <w:t>Время прохождение диспансеризац</w:t>
      </w:r>
      <w:r w:rsidR="00164986" w:rsidRPr="00164986">
        <w:rPr>
          <w:rFonts w:ascii="Times New Roman" w:hAnsi="Times New Roman"/>
          <w:b/>
          <w:bCs/>
          <w:sz w:val="28"/>
          <w:szCs w:val="28"/>
        </w:rPr>
        <w:t>ии может занять от одного до нескольких дней и зависит от объема дополнительных методов исследования, которые определяет врач общей практики индивидуально.</w:t>
      </w:r>
    </w:p>
    <w:p w14:paraId="1A9C59B1" w14:textId="48160F41" w:rsidR="009E34F0" w:rsidRPr="00CD3B19" w:rsidRDefault="009E34F0" w:rsidP="006D0477">
      <w:pPr>
        <w:spacing w:after="0"/>
        <w:jc w:val="center"/>
        <w:rPr>
          <w:rFonts w:ascii="Times New Roman" w:hAnsi="Times New Roman"/>
          <w:b/>
          <w:bCs/>
          <w:iCs/>
          <w:color w:val="0000FF"/>
          <w:sz w:val="28"/>
          <w:szCs w:val="28"/>
        </w:rPr>
      </w:pPr>
      <w:r w:rsidRPr="00CD3B19">
        <w:rPr>
          <w:rFonts w:ascii="Times New Roman" w:hAnsi="Times New Roman"/>
          <w:b/>
          <w:bCs/>
          <w:iCs/>
          <w:color w:val="0000FF"/>
          <w:sz w:val="28"/>
          <w:szCs w:val="28"/>
        </w:rPr>
        <w:t>Если пациент маломобилен, то медицинские работники проводят осмотр и забор анализов на дому.</w:t>
      </w:r>
    </w:p>
    <w:p w14:paraId="4B4EF91B" w14:textId="2FB75195" w:rsidR="009E34F0" w:rsidRDefault="009E34F0" w:rsidP="006D047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493A70" w14:textId="3E20D6E9" w:rsidR="009E34F0" w:rsidRPr="00CD3B19" w:rsidRDefault="009E34F0" w:rsidP="00CD3B19">
      <w:pPr>
        <w:pStyle w:val="ad"/>
        <w:numPr>
          <w:ilvl w:val="0"/>
          <w:numId w:val="41"/>
        </w:numPr>
        <w:spacing w:after="0" w:line="240" w:lineRule="auto"/>
        <w:ind w:left="1003" w:hanging="357"/>
        <w:jc w:val="center"/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B19"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Куда обратиться для прохождения диспансеризации</w:t>
      </w:r>
      <w:r w:rsidR="005C51F2" w:rsidRPr="00CD3B19"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6EFEA7C8" w14:textId="1154183E" w:rsidR="009E34F0" w:rsidRPr="00CD3B19" w:rsidRDefault="00503FA6" w:rsidP="00CD3B19">
      <w:pPr>
        <w:spacing w:after="0"/>
        <w:jc w:val="right"/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амбулаторно – поликлиническую организацию здравоохранения по месту жительства, месту </w:t>
      </w:r>
      <w:r w:rsidR="00BF6030"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пребывания,</w:t>
      </w:r>
      <w:r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работы или учебы пациента.</w:t>
      </w:r>
    </w:p>
    <w:p w14:paraId="26BFBF94" w14:textId="6232BE04" w:rsidR="00BF6030" w:rsidRDefault="00BF6030" w:rsidP="00CD3B19">
      <w:pPr>
        <w:spacing w:after="0"/>
        <w:jc w:val="right"/>
        <w:rPr>
          <w:rFonts w:ascii="Times New Roman" w:hAnsi="Times New Roman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Записаться на диспансеризацию можно по телефонам </w:t>
      </w:r>
      <w:r w:rsidR="00280B34"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регистратур своих территориальных поликлиник либо обратившись непосредственно в амбулаторно-поликлиническое учреждение (номера кабинетов указаны на сайтах учреждений)</w:t>
      </w:r>
      <w:r w:rsidR="0052097E"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а также </w:t>
      </w:r>
      <w:r w:rsidR="008212CE"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посещении</w:t>
      </w:r>
      <w:r w:rsidR="0052097E" w:rsidRPr="00CD3B19"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поликлиники без предварительной записи, или при направлении с приема врачом-специалистом.</w:t>
      </w:r>
    </w:p>
    <w:p w14:paraId="1D341FA5" w14:textId="39E37236" w:rsidR="008212CE" w:rsidRDefault="008212CE" w:rsidP="004A2777">
      <w:pPr>
        <w:spacing w:after="0"/>
        <w:jc w:val="both"/>
        <w:rPr>
          <w:noProof/>
        </w:rPr>
      </w:pPr>
    </w:p>
    <w:p w14:paraId="6A9B4520" w14:textId="0C773D27" w:rsidR="009E34F0" w:rsidRPr="00D579AE" w:rsidRDefault="008212CE" w:rsidP="00D579AE">
      <w:pPr>
        <w:spacing w:after="0"/>
        <w:ind w:left="-426" w:hanging="14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6252A" wp14:editId="77ADEDCB">
            <wp:extent cx="6723369" cy="7192255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459" t="8037" r="10454" b="10027"/>
                    <a:stretch/>
                  </pic:blipFill>
                  <pic:spPr bwMode="auto">
                    <a:xfrm>
                      <a:off x="0" y="0"/>
                      <a:ext cx="6736940" cy="720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BB82" w14:textId="5A7F9729" w:rsidR="003C2874" w:rsidRDefault="003C2874" w:rsidP="003C2874">
      <w:pPr>
        <w:spacing w:after="0" w:line="240" w:lineRule="auto"/>
        <w:jc w:val="center"/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A4D81C" w14:textId="127CD838" w:rsidR="00E41BC3" w:rsidRDefault="00AE641E" w:rsidP="003C2874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874">
        <w:rPr>
          <w:b/>
          <w:noProof/>
          <w:color w:val="6600FF"/>
          <w:lang w:eastAsia="ru-RU"/>
        </w:rPr>
        <w:drawing>
          <wp:anchor distT="0" distB="0" distL="114300" distR="114300" simplePos="0" relativeHeight="251753472" behindDoc="1" locked="0" layoutInCell="1" allowOverlap="1" wp14:anchorId="51953EDD" wp14:editId="7BC9DDC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729740" cy="1729740"/>
            <wp:effectExtent l="0" t="0" r="3810" b="3810"/>
            <wp:wrapTight wrapText="bothSides">
              <wp:wrapPolygon edited="0">
                <wp:start x="20934" y="0"/>
                <wp:lineTo x="7374" y="476"/>
                <wp:lineTo x="5233" y="952"/>
                <wp:lineTo x="5233" y="3806"/>
                <wp:lineTo x="2141" y="4996"/>
                <wp:lineTo x="952" y="6185"/>
                <wp:lineTo x="476" y="11419"/>
                <wp:lineTo x="1665" y="15225"/>
                <wp:lineTo x="1189" y="17366"/>
                <wp:lineTo x="2379" y="18555"/>
                <wp:lineTo x="6661" y="19031"/>
                <wp:lineTo x="6661" y="20934"/>
                <wp:lineTo x="9991" y="21410"/>
                <wp:lineTo x="20934" y="21410"/>
                <wp:lineTo x="21410" y="21410"/>
                <wp:lineTo x="21410" y="0"/>
                <wp:lineTo x="20934" y="0"/>
              </wp:wrapPolygon>
            </wp:wrapTight>
            <wp:docPr id="31" name="Рисунок 31" descr="Диспансер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спансериза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83192" w14:textId="77777777" w:rsidR="00E41BC3" w:rsidRDefault="008212CE" w:rsidP="00E41BC3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874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Проходите </w:t>
      </w:r>
    </w:p>
    <w:p w14:paraId="643C8B29" w14:textId="5DDBFED4" w:rsidR="00D579AE" w:rsidRPr="00E41BC3" w:rsidRDefault="00E41BC3" w:rsidP="00E41BC3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</w:t>
      </w:r>
      <w:r w:rsidR="003C2874" w:rsidRPr="003C2874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испансеризацию!</w:t>
      </w: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41BC3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Позабудьтесь о своем </w:t>
      </w:r>
      <w:r w:rsidRPr="00E41BC3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41BC3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41BC3"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собственном здоровье</w:t>
      </w:r>
    </w:p>
    <w:p w14:paraId="54014F6A" w14:textId="453E4EA3" w:rsidR="009E34F0" w:rsidRPr="00CA56D1" w:rsidRDefault="009E34F0" w:rsidP="004A277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385FADF" w14:textId="2731593C" w:rsidR="009E34F0" w:rsidRDefault="009E34F0" w:rsidP="004A277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6E3835" w14:textId="4FE7BB49" w:rsidR="004A2777" w:rsidRPr="00164986" w:rsidRDefault="004A2777" w:rsidP="009E34F0">
      <w:pPr>
        <w:tabs>
          <w:tab w:val="left" w:pos="762"/>
        </w:tabs>
        <w:spacing w:after="0"/>
        <w:jc w:val="both"/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</w:pPr>
      <w:r w:rsidRPr="00164986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r w:rsidR="009E34F0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ab/>
      </w:r>
    </w:p>
    <w:p w14:paraId="043C5DC5" w14:textId="304C8F64" w:rsidR="00196FAB" w:rsidRDefault="00E14052" w:rsidP="00E14052">
      <w:pPr>
        <w:jc w:val="both"/>
        <w:rPr>
          <w:rFonts w:ascii="Times New Roman" w:hAnsi="Times New Roman"/>
          <w:i/>
          <w:iCs/>
          <w:color w:val="C00000"/>
          <w:sz w:val="28"/>
          <w:szCs w:val="28"/>
        </w:rPr>
      </w:pPr>
      <w:r w:rsidRPr="00E14052">
        <w:rPr>
          <w:rFonts w:ascii="Times New Roman" w:hAnsi="Times New Roman"/>
          <w:i/>
          <w:iCs/>
          <w:color w:val="C00000"/>
          <w:sz w:val="28"/>
          <w:szCs w:val="28"/>
        </w:rPr>
        <w:t xml:space="preserve"> </w:t>
      </w:r>
    </w:p>
    <w:p w14:paraId="734771FB" w14:textId="6C4C04BA" w:rsidR="00AB03CC" w:rsidRPr="00E41BC3" w:rsidRDefault="00792892" w:rsidP="00E41BC3">
      <w:pPr>
        <w:pStyle w:val="ae"/>
        <w:ind w:left="142" w:firstLine="1"/>
        <w:rPr>
          <w:rFonts w:ascii="Times New Roman" w:hAnsi="Times New Roman"/>
          <w:b/>
          <w:color w:val="FF00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41BC3">
        <w:rPr>
          <w:noProof/>
          <w:color w:val="FF0066"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01E20EC5" wp14:editId="4AFC97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10815" cy="2170430"/>
            <wp:effectExtent l="0" t="0" r="0" b="1270"/>
            <wp:wrapSquare wrapText="bothSides"/>
            <wp:docPr id="5" name="Рисунок 5" descr="Информация о вреде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о вреде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F2" w:rsidRPr="00E41BC3">
        <w:rPr>
          <w:rFonts w:ascii="Times New Roman" w:hAnsi="Times New Roman"/>
          <w:b/>
          <w:color w:val="FF00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Время действовать, чтобы защитить наши семьи и будущее!</w:t>
      </w:r>
    </w:p>
    <w:p w14:paraId="3B5E38CD" w14:textId="77777777" w:rsidR="00AB03CC" w:rsidRDefault="00AB03CC" w:rsidP="00AB03CC">
      <w:pPr>
        <w:pStyle w:val="ae"/>
        <w:ind w:left="708" w:firstLine="1"/>
        <w:jc w:val="center"/>
        <w:rPr>
          <w:rFonts w:ascii="Times New Roman" w:hAnsi="Times New Roman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0F1C943" w14:textId="5D68A8A9" w:rsidR="003D1F00" w:rsidRDefault="00792892" w:rsidP="003D1F0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792892">
        <w:rPr>
          <w:rFonts w:ascii="Times New Roman" w:hAnsi="Times New Roman"/>
          <w:sz w:val="30"/>
          <w:szCs w:val="30"/>
        </w:rPr>
        <w:t xml:space="preserve">Генеральная Ассамблея ООН в 1987 году объявила </w:t>
      </w:r>
      <w:r w:rsidRPr="00E41BC3">
        <w:rPr>
          <w:rFonts w:ascii="Times New Roman" w:hAnsi="Times New Roman"/>
          <w:b/>
          <w:bCs/>
          <w:i/>
          <w:iCs/>
          <w:color w:val="FF0066"/>
          <w:sz w:val="30"/>
          <w:szCs w:val="30"/>
        </w:rPr>
        <w:t>1 марта Всемирным днем борьбы с наркоманией и нелегальным оборотом наркотиков</w:t>
      </w:r>
      <w:r w:rsidRPr="00E41BC3">
        <w:rPr>
          <w:rFonts w:ascii="Times New Roman" w:hAnsi="Times New Roman"/>
          <w:color w:val="FF0066"/>
          <w:sz w:val="30"/>
          <w:szCs w:val="30"/>
        </w:rPr>
        <w:t>.</w:t>
      </w:r>
      <w:r w:rsidRPr="00792892">
        <w:rPr>
          <w:rFonts w:ascii="Times New Roman" w:hAnsi="Times New Roman"/>
          <w:sz w:val="30"/>
          <w:szCs w:val="30"/>
        </w:rPr>
        <w:t xml:space="preserve"> </w:t>
      </w:r>
      <w:r w:rsidRPr="00E41BC3">
        <w:rPr>
          <w:rFonts w:ascii="Times New Roman" w:hAnsi="Times New Roman"/>
          <w:color w:val="000000" w:themeColor="text1"/>
          <w:sz w:val="30"/>
          <w:szCs w:val="30"/>
        </w:rPr>
        <w:t>Это подчеркивает значимость данной проблемы и демонстрирует стремление организации развивать международное сотрудничество для достижения цели – создания мирового сообщества, свободного от наркотической зависимости.</w:t>
      </w:r>
    </w:p>
    <w:p w14:paraId="339EACB4" w14:textId="3184A392" w:rsidR="00663301" w:rsidRPr="00E41BC3" w:rsidRDefault="00663301" w:rsidP="003D1F0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</w:rPr>
      </w:pPr>
    </w:p>
    <w:p w14:paraId="709C9B71" w14:textId="131B4C51" w:rsidR="00E41BC3" w:rsidRDefault="00663301" w:rsidP="00691DD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63301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72928" behindDoc="0" locked="0" layoutInCell="1" allowOverlap="1" wp14:anchorId="080E917B" wp14:editId="6958652C">
            <wp:simplePos x="0" y="0"/>
            <wp:positionH relativeFrom="column">
              <wp:posOffset>3471821</wp:posOffset>
            </wp:positionH>
            <wp:positionV relativeFrom="paragraph">
              <wp:posOffset>359769</wp:posOffset>
            </wp:positionV>
            <wp:extent cx="2973705" cy="2136775"/>
            <wp:effectExtent l="0" t="0" r="0" b="0"/>
            <wp:wrapSquare wrapText="bothSides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892" w:rsidRPr="00E41BC3">
        <w:rPr>
          <w:rFonts w:ascii="Times New Roman" w:hAnsi="Times New Roman"/>
          <w:color w:val="000000" w:themeColor="text1"/>
          <w:sz w:val="30"/>
          <w:szCs w:val="30"/>
        </w:rPr>
        <w:t xml:space="preserve">Проблема зависимости от наркотиков представляет собой одну из наиболее значимых задач как для системы здравоохранения, так и для общества в целом. Это связано с серьезными медицинскими и социальными последствиями, вызванными злоупотреблением психоактивными веществами, среди которых наибольшее внимание привлекают изменения в личности </w:t>
      </w:r>
      <w:r w:rsidR="00792892" w:rsidRPr="00792892">
        <w:rPr>
          <w:rFonts w:ascii="Times New Roman" w:hAnsi="Times New Roman"/>
          <w:sz w:val="30"/>
          <w:szCs w:val="30"/>
        </w:rPr>
        <w:t xml:space="preserve">зависимого человека. </w:t>
      </w:r>
    </w:p>
    <w:p w14:paraId="5DE068E0" w14:textId="77777777" w:rsidR="00883443" w:rsidRDefault="00883443" w:rsidP="00691DD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FF0066"/>
          <w:sz w:val="32"/>
          <w:szCs w:val="32"/>
          <w:u w:val="single"/>
        </w:rPr>
      </w:pPr>
    </w:p>
    <w:p w14:paraId="2B9A15B2" w14:textId="77777777" w:rsidR="00883443" w:rsidRDefault="00883443" w:rsidP="00691DD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FF0066"/>
          <w:sz w:val="32"/>
          <w:szCs w:val="32"/>
          <w:u w:val="single"/>
        </w:rPr>
      </w:pPr>
    </w:p>
    <w:p w14:paraId="206D6FC0" w14:textId="45D5869D" w:rsidR="00E41BC3" w:rsidRDefault="00792892" w:rsidP="00691DD8">
      <w:pPr>
        <w:spacing w:after="0" w:line="240" w:lineRule="auto"/>
        <w:ind w:firstLine="708"/>
        <w:jc w:val="both"/>
        <w:rPr>
          <w:rFonts w:ascii="Times New Roman" w:hAnsi="Times New Roman"/>
          <w:i/>
          <w:color w:val="FF0066"/>
          <w:sz w:val="32"/>
          <w:szCs w:val="32"/>
        </w:rPr>
      </w:pPr>
      <w:r w:rsidRPr="00E41BC3">
        <w:rPr>
          <w:rFonts w:ascii="Times New Roman" w:hAnsi="Times New Roman"/>
          <w:b/>
          <w:bCs/>
          <w:color w:val="FF0066"/>
          <w:sz w:val="32"/>
          <w:szCs w:val="32"/>
          <w:u w:val="single"/>
        </w:rPr>
        <w:t>К негативным последствиям наркомании относятся:</w:t>
      </w:r>
      <w:r w:rsidRPr="00E41BC3">
        <w:rPr>
          <w:rFonts w:ascii="Times New Roman" w:hAnsi="Times New Roman"/>
          <w:i/>
          <w:color w:val="FF0066"/>
          <w:sz w:val="32"/>
          <w:szCs w:val="32"/>
        </w:rPr>
        <w:t xml:space="preserve"> </w:t>
      </w:r>
    </w:p>
    <w:p w14:paraId="5ACC7501" w14:textId="4E4FE3C0" w:rsidR="00F925E1" w:rsidRPr="00883443" w:rsidRDefault="00792892" w:rsidP="00E41BC3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FFFF" w:themeColor="background1"/>
          <w:sz w:val="30"/>
          <w:szCs w:val="30"/>
        </w:rPr>
      </w:pPr>
      <w:r w:rsidRPr="00883443">
        <w:rPr>
          <w:rFonts w:ascii="Times New Roman" w:hAnsi="Times New Roman"/>
          <w:b/>
          <w:color w:val="FFFFFF" w:themeColor="background1"/>
          <w:sz w:val="30"/>
          <w:szCs w:val="30"/>
          <w:highlight w:val="red"/>
        </w:rPr>
        <w:t>наличие различных хронических заболеваний у пациентов, низкий уровень трудовой занятости, высокая роль преступного поведения и наличие судимостей, а также разрушение семейных отношений.</w:t>
      </w:r>
    </w:p>
    <w:p w14:paraId="69E12B44" w14:textId="77777777" w:rsidR="00883443" w:rsidRDefault="00883443" w:rsidP="00E41BC3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14:paraId="25C01D45" w14:textId="739ABECA" w:rsidR="00792892" w:rsidRPr="00D80054" w:rsidRDefault="00792892" w:rsidP="00883443">
      <w:pPr>
        <w:spacing w:after="0"/>
        <w:ind w:firstLine="708"/>
        <w:jc w:val="center"/>
        <w:rPr>
          <w:rFonts w:ascii="Times New Roman" w:hAnsi="Times New Roman"/>
          <w:b/>
          <w:color w:val="FF3300"/>
          <w:sz w:val="32"/>
          <w:szCs w:val="32"/>
        </w:rPr>
      </w:pPr>
      <w:r w:rsidRPr="00D80054">
        <w:rPr>
          <w:rFonts w:ascii="Times New Roman" w:hAnsi="Times New Roman"/>
          <w:b/>
          <w:color w:val="FF3300"/>
          <w:sz w:val="32"/>
          <w:szCs w:val="32"/>
        </w:rPr>
        <w:t>Каковы основные причины возникновения наркомании?</w:t>
      </w:r>
    </w:p>
    <w:p w14:paraId="562F9D65" w14:textId="6128C484" w:rsidR="00792892" w:rsidRPr="00792892" w:rsidRDefault="00792892" w:rsidP="00883443">
      <w:pPr>
        <w:spacing w:after="0"/>
        <w:ind w:firstLine="708"/>
        <w:jc w:val="center"/>
        <w:rPr>
          <w:rFonts w:ascii="Times New Roman" w:hAnsi="Times New Roman"/>
          <w:sz w:val="30"/>
          <w:szCs w:val="30"/>
        </w:rPr>
      </w:pPr>
      <w:r w:rsidRPr="00883443">
        <w:rPr>
          <w:rFonts w:ascii="Times New Roman" w:hAnsi="Times New Roman"/>
          <w:sz w:val="30"/>
          <w:szCs w:val="30"/>
          <w:highlight w:val="lightGray"/>
        </w:rPr>
        <w:t xml:space="preserve">Под </w:t>
      </w:r>
      <w:r w:rsidR="00E41BC3" w:rsidRPr="00883443">
        <w:rPr>
          <w:rFonts w:ascii="Times New Roman" w:hAnsi="Times New Roman"/>
          <w:b/>
          <w:color w:val="FF0066"/>
          <w:sz w:val="30"/>
          <w:szCs w:val="30"/>
          <w:highlight w:val="lightGray"/>
        </w:rPr>
        <w:t>НАРКОМАНИЕЙ</w:t>
      </w:r>
      <w:r w:rsidRPr="00883443">
        <w:rPr>
          <w:rFonts w:ascii="Times New Roman" w:hAnsi="Times New Roman"/>
          <w:sz w:val="30"/>
          <w:szCs w:val="30"/>
          <w:highlight w:val="lightGray"/>
        </w:rPr>
        <w:t xml:space="preserve"> понимают болезненное влечение, пристрастие к систематическому употреблению наркотиков, приводящее к тяжелым нарушениям психических и физических функций.</w:t>
      </w:r>
    </w:p>
    <w:p w14:paraId="398B78E7" w14:textId="43613BBC" w:rsidR="006953AF" w:rsidRDefault="006953AF" w:rsidP="007423B6">
      <w:pPr>
        <w:spacing w:after="0"/>
        <w:ind w:firstLine="708"/>
        <w:jc w:val="center"/>
        <w:rPr>
          <w:rFonts w:ascii="Times New Roman" w:hAnsi="Times New Roman"/>
          <w:b/>
          <w:i/>
          <w:sz w:val="30"/>
          <w:szCs w:val="30"/>
        </w:rPr>
      </w:pPr>
    </w:p>
    <w:p w14:paraId="3234794B" w14:textId="704E82B0" w:rsidR="006953AF" w:rsidRDefault="006953AF" w:rsidP="003E4A71">
      <w:pPr>
        <w:spacing w:after="0"/>
        <w:ind w:left="709" w:firstLine="425"/>
        <w:jc w:val="both"/>
        <w:rPr>
          <w:rFonts w:ascii="Times New Roman" w:hAnsi="Times New Roman"/>
          <w:b/>
          <w:i/>
          <w:sz w:val="30"/>
          <w:szCs w:val="30"/>
        </w:rPr>
      </w:pPr>
    </w:p>
    <w:p w14:paraId="62D06754" w14:textId="77777777" w:rsidR="00883443" w:rsidRDefault="00883443" w:rsidP="003E4A71">
      <w:pPr>
        <w:spacing w:after="0"/>
        <w:ind w:firstLine="708"/>
        <w:jc w:val="center"/>
        <w:rPr>
          <w:rFonts w:ascii="Times New Roman" w:hAnsi="Times New Roman"/>
          <w:b/>
          <w:sz w:val="30"/>
          <w:szCs w:val="30"/>
          <w:highlight w:val="lightGray"/>
        </w:rPr>
      </w:pPr>
    </w:p>
    <w:p w14:paraId="440C8D00" w14:textId="77777777" w:rsidR="00883443" w:rsidRDefault="00883443" w:rsidP="003E4A71">
      <w:pPr>
        <w:spacing w:after="0"/>
        <w:ind w:firstLine="708"/>
        <w:jc w:val="center"/>
        <w:rPr>
          <w:rFonts w:ascii="Times New Roman" w:hAnsi="Times New Roman"/>
          <w:b/>
          <w:sz w:val="30"/>
          <w:szCs w:val="30"/>
          <w:highlight w:val="lightGray"/>
        </w:rPr>
      </w:pPr>
    </w:p>
    <w:p w14:paraId="7BB60C29" w14:textId="0AF715D0" w:rsidR="00792892" w:rsidRPr="003E4A71" w:rsidRDefault="00792892" w:rsidP="003E4A71">
      <w:pPr>
        <w:spacing w:after="0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883443">
        <w:rPr>
          <w:rFonts w:ascii="Times New Roman" w:hAnsi="Times New Roman"/>
          <w:b/>
          <w:sz w:val="30"/>
          <w:szCs w:val="30"/>
          <w:highlight w:val="darkGray"/>
        </w:rPr>
        <w:lastRenderedPageBreak/>
        <w:t>Одними из главных причин, приводящих к наркомании в среде подростков, являются:</w:t>
      </w:r>
    </w:p>
    <w:p w14:paraId="11FD6899" w14:textId="284951CA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Эмоциональный</w:t>
      </w:r>
      <w:r w:rsidRPr="004B16E9">
        <w:rPr>
          <w:rFonts w:ascii="Times New Roman" w:hAnsi="Times New Roman"/>
          <w:color w:val="FF0066"/>
          <w:sz w:val="30"/>
          <w:szCs w:val="30"/>
        </w:rPr>
        <w:t xml:space="preserve"> дефицит: недостаток любви и внимания со стороны близких толкает к поиску утешения в наркотиках.</w:t>
      </w:r>
    </w:p>
    <w:p w14:paraId="41A2780B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 xml:space="preserve">Эксперименты </w:t>
      </w:r>
      <w:r w:rsidRPr="004B16E9">
        <w:rPr>
          <w:rFonts w:ascii="Times New Roman" w:hAnsi="Times New Roman"/>
          <w:color w:val="FF0066"/>
          <w:sz w:val="30"/>
          <w:szCs w:val="30"/>
        </w:rPr>
        <w:t xml:space="preserve">с сознанием: интеллектуальная молодежь, интересуясь </w:t>
      </w:r>
      <w:proofErr w:type="spellStart"/>
      <w:r w:rsidRPr="004B16E9">
        <w:rPr>
          <w:rFonts w:ascii="Times New Roman" w:hAnsi="Times New Roman"/>
          <w:color w:val="FF0066"/>
          <w:sz w:val="30"/>
          <w:szCs w:val="30"/>
        </w:rPr>
        <w:t>психоделикой</w:t>
      </w:r>
      <w:proofErr w:type="spellEnd"/>
      <w:r w:rsidRPr="004B16E9">
        <w:rPr>
          <w:rFonts w:ascii="Times New Roman" w:hAnsi="Times New Roman"/>
          <w:color w:val="FF0066"/>
          <w:sz w:val="30"/>
          <w:szCs w:val="30"/>
        </w:rPr>
        <w:t>, может видеть в наркотиках способ исследования психики, однако рискуя развить зависимость.</w:t>
      </w:r>
    </w:p>
    <w:p w14:paraId="10E41C42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Любопытство</w:t>
      </w:r>
      <w:r w:rsidRPr="004B16E9">
        <w:rPr>
          <w:rFonts w:ascii="Times New Roman" w:hAnsi="Times New Roman"/>
          <w:color w:val="FF0066"/>
          <w:sz w:val="30"/>
          <w:szCs w:val="30"/>
        </w:rPr>
        <w:t>: обычное желание испытать новые ощущения.</w:t>
      </w:r>
    </w:p>
    <w:p w14:paraId="1A1CD6C9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Бунтарство и протест</w:t>
      </w:r>
      <w:r w:rsidRPr="004B16E9">
        <w:rPr>
          <w:rFonts w:ascii="Times New Roman" w:hAnsi="Times New Roman"/>
          <w:color w:val="FF0066"/>
          <w:sz w:val="30"/>
          <w:szCs w:val="30"/>
        </w:rPr>
        <w:t>: наркотики могут стать формой отрицания общественных норм и ценностей, проявлением импульсивности и безответственности (особенно среди подростков).</w:t>
      </w:r>
    </w:p>
    <w:p w14:paraId="5F68A972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Апатия и отсутствие интересов</w:t>
      </w:r>
      <w:r w:rsidRPr="004B16E9">
        <w:rPr>
          <w:rFonts w:ascii="Times New Roman" w:hAnsi="Times New Roman"/>
          <w:color w:val="FF0066"/>
          <w:sz w:val="30"/>
          <w:szCs w:val="30"/>
        </w:rPr>
        <w:t>: равнодушие к учебе, хобби, будущему и личным достижениям.</w:t>
      </w:r>
    </w:p>
    <w:p w14:paraId="4D395EBE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Социальные и внутренние конфликты</w:t>
      </w:r>
      <w:r w:rsidRPr="004B16E9">
        <w:rPr>
          <w:rFonts w:ascii="Times New Roman" w:hAnsi="Times New Roman"/>
          <w:color w:val="FF0066"/>
          <w:sz w:val="30"/>
          <w:szCs w:val="30"/>
        </w:rPr>
        <w:t>: трудности в общении и неразрешенные внутренние проблемы.</w:t>
      </w:r>
    </w:p>
    <w:p w14:paraId="2CF4812E" w14:textId="77777777" w:rsidR="00792892" w:rsidRPr="004B16E9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Низкая самооценка и негативные эмоции</w:t>
      </w:r>
      <w:r w:rsidRPr="004B16E9">
        <w:rPr>
          <w:rFonts w:ascii="Times New Roman" w:hAnsi="Times New Roman"/>
          <w:color w:val="FF0066"/>
          <w:sz w:val="30"/>
          <w:szCs w:val="30"/>
        </w:rPr>
        <w:t>: чувство неполноценности, неуверенность, тревога, депрессия, отчуждение и изоляция подталкивают к поиску «обезболивания» в наркотиках.</w:t>
      </w:r>
    </w:p>
    <w:p w14:paraId="3B0C999A" w14:textId="49513A09" w:rsidR="00792892" w:rsidRDefault="00792892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  <w:r w:rsidRPr="004B16E9">
        <w:rPr>
          <w:rFonts w:ascii="Times New Roman" w:hAnsi="Times New Roman"/>
          <w:b/>
          <w:color w:val="FF0066"/>
          <w:sz w:val="30"/>
          <w:szCs w:val="30"/>
        </w:rPr>
        <w:t>Депрессия как «самолечение»:</w:t>
      </w:r>
      <w:r w:rsidRPr="004B16E9">
        <w:rPr>
          <w:rFonts w:ascii="Times New Roman" w:hAnsi="Times New Roman"/>
          <w:color w:val="FF0066"/>
          <w:sz w:val="30"/>
          <w:szCs w:val="30"/>
        </w:rPr>
        <w:t xml:space="preserve"> ошибочное восприятие наркотиков как средства избавления от депрессии, приводящее лишь к временному облегчению и усугублению проблемы.</w:t>
      </w:r>
    </w:p>
    <w:p w14:paraId="4C2C38F8" w14:textId="77777777" w:rsidR="00EB7453" w:rsidRPr="004B16E9" w:rsidRDefault="00EB7453" w:rsidP="004B16E9">
      <w:pPr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color w:val="FF0066"/>
          <w:sz w:val="30"/>
          <w:szCs w:val="30"/>
        </w:rPr>
      </w:pPr>
    </w:p>
    <w:p w14:paraId="6D6D8541" w14:textId="24E73448" w:rsidR="00792892" w:rsidRPr="005103D8" w:rsidRDefault="00792892" w:rsidP="0064431E">
      <w:pPr>
        <w:spacing w:after="0"/>
        <w:ind w:hanging="284"/>
        <w:jc w:val="center"/>
        <w:rPr>
          <w:rFonts w:ascii="Times New Roman" w:hAnsi="Times New Roman"/>
          <w:b/>
          <w:bCs/>
          <w:color w:val="FF0000"/>
          <w:sz w:val="30"/>
          <w:szCs w:val="30"/>
          <w:u w:val="single"/>
        </w:rPr>
      </w:pPr>
      <w:r w:rsidRPr="00792892">
        <w:rPr>
          <w:rFonts w:ascii="Times New Roman" w:hAnsi="Times New Roman"/>
          <w:b/>
          <w:sz w:val="30"/>
          <w:szCs w:val="30"/>
        </w:rPr>
        <w:t>Последствия употребления наркотиков можно разделить на три группы:</w:t>
      </w:r>
      <w:r w:rsidRPr="00792892">
        <w:rPr>
          <w:rFonts w:ascii="Times New Roman" w:hAnsi="Times New Roman"/>
          <w:sz w:val="30"/>
          <w:szCs w:val="30"/>
        </w:rPr>
        <w:t xml:space="preserve"> </w:t>
      </w:r>
      <w:r w:rsidRPr="005103D8">
        <w:rPr>
          <w:rFonts w:ascii="Times New Roman" w:hAnsi="Times New Roman"/>
          <w:b/>
          <w:bCs/>
          <w:color w:val="FF0000"/>
          <w:sz w:val="30"/>
          <w:szCs w:val="30"/>
          <w:u w:val="single"/>
        </w:rPr>
        <w:t>медицинские, психические и социальные.</w:t>
      </w:r>
    </w:p>
    <w:p w14:paraId="1264D78C" w14:textId="771F9F63" w:rsidR="0064431E" w:rsidRDefault="005103D8" w:rsidP="00E408CD">
      <w:pPr>
        <w:spacing w:after="0"/>
        <w:ind w:firstLine="567"/>
        <w:jc w:val="both"/>
        <w:rPr>
          <w:rFonts w:ascii="Times New Roman" w:hAnsi="Times New Roman"/>
          <w:sz w:val="30"/>
          <w:szCs w:val="30"/>
        </w:rPr>
      </w:pPr>
      <w:r w:rsidRPr="0064431E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70880" behindDoc="0" locked="0" layoutInCell="1" allowOverlap="1" wp14:anchorId="6115A814" wp14:editId="58EBB128">
            <wp:simplePos x="0" y="0"/>
            <wp:positionH relativeFrom="margin">
              <wp:posOffset>-23854</wp:posOffset>
            </wp:positionH>
            <wp:positionV relativeFrom="paragraph">
              <wp:posOffset>111512</wp:posOffset>
            </wp:positionV>
            <wp:extent cx="2949575" cy="2385060"/>
            <wp:effectExtent l="0" t="0" r="3175" b="0"/>
            <wp:wrapSquare wrapText="bothSides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" t="17108" r="2424" b="16062"/>
                    <a:stretch/>
                  </pic:blipFill>
                  <pic:spPr bwMode="auto">
                    <a:xfrm>
                      <a:off x="0" y="0"/>
                      <a:ext cx="29495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066D" w14:textId="5FF28D32" w:rsidR="00792892" w:rsidRPr="005103D8" w:rsidRDefault="00792892" w:rsidP="005103D8">
      <w:pPr>
        <w:pStyle w:val="ad"/>
        <w:numPr>
          <w:ilvl w:val="0"/>
          <w:numId w:val="42"/>
        </w:numPr>
        <w:spacing w:after="0"/>
        <w:jc w:val="both"/>
        <w:rPr>
          <w:rFonts w:ascii="Times New Roman" w:hAnsi="Times New Roman"/>
          <w:sz w:val="30"/>
          <w:szCs w:val="30"/>
        </w:rPr>
      </w:pPr>
      <w:r w:rsidRPr="005103D8">
        <w:rPr>
          <w:rFonts w:ascii="Times New Roman" w:hAnsi="Times New Roman"/>
          <w:sz w:val="30"/>
          <w:szCs w:val="30"/>
        </w:rPr>
        <w:t>К</w:t>
      </w:r>
      <w:r w:rsidRPr="005103D8">
        <w:rPr>
          <w:rFonts w:ascii="Times New Roman" w:hAnsi="Times New Roman"/>
          <w:i/>
          <w:sz w:val="30"/>
          <w:szCs w:val="30"/>
        </w:rPr>
        <w:t xml:space="preserve"> </w:t>
      </w:r>
      <w:r w:rsidRPr="00883443">
        <w:rPr>
          <w:rFonts w:ascii="Times New Roman" w:hAnsi="Times New Roman"/>
          <w:b/>
          <w:bCs/>
          <w:color w:val="FFFFFF" w:themeColor="background1"/>
          <w:sz w:val="30"/>
          <w:szCs w:val="30"/>
          <w:highlight w:val="red"/>
        </w:rPr>
        <w:t>медицинским последствиям относятся:</w:t>
      </w:r>
      <w:r w:rsidRPr="00883443">
        <w:rPr>
          <w:rFonts w:ascii="Times New Roman" w:hAnsi="Times New Roman"/>
          <w:b/>
          <w:bCs/>
          <w:color w:val="FFFFFF" w:themeColor="background1"/>
        </w:rPr>
        <w:t xml:space="preserve"> </w:t>
      </w:r>
      <w:r w:rsidRPr="005103D8">
        <w:rPr>
          <w:rFonts w:ascii="Times New Roman" w:hAnsi="Times New Roman"/>
          <w:sz w:val="30"/>
          <w:szCs w:val="30"/>
        </w:rPr>
        <w:t>депрессия, судороги, воспаления вен, парентеральные гепатиты, ВИЧ-инфекция.</w:t>
      </w:r>
    </w:p>
    <w:p w14:paraId="52694828" w14:textId="77777777" w:rsidR="00792892" w:rsidRPr="005103D8" w:rsidRDefault="00792892" w:rsidP="005103D8">
      <w:pPr>
        <w:pStyle w:val="ad"/>
        <w:numPr>
          <w:ilvl w:val="0"/>
          <w:numId w:val="42"/>
        </w:numPr>
        <w:spacing w:after="0"/>
        <w:jc w:val="both"/>
        <w:rPr>
          <w:rFonts w:ascii="Times New Roman" w:hAnsi="Times New Roman"/>
          <w:sz w:val="30"/>
          <w:szCs w:val="30"/>
        </w:rPr>
      </w:pPr>
      <w:r w:rsidRPr="00883443">
        <w:rPr>
          <w:rFonts w:ascii="Times New Roman" w:hAnsi="Times New Roman"/>
          <w:b/>
          <w:bCs/>
          <w:color w:val="FFFFFF" w:themeColor="background1"/>
          <w:sz w:val="30"/>
          <w:szCs w:val="30"/>
          <w:highlight w:val="red"/>
        </w:rPr>
        <w:t>Психические последствия:</w:t>
      </w:r>
      <w:r w:rsidRPr="00883443">
        <w:rPr>
          <w:rFonts w:ascii="Times New Roman" w:hAnsi="Times New Roman"/>
          <w:b/>
          <w:bCs/>
          <w:color w:val="FFFFFF" w:themeColor="background1"/>
          <w:sz w:val="30"/>
          <w:szCs w:val="30"/>
        </w:rPr>
        <w:t xml:space="preserve"> </w:t>
      </w:r>
      <w:r w:rsidRPr="005103D8">
        <w:rPr>
          <w:rFonts w:ascii="Times New Roman" w:hAnsi="Times New Roman"/>
          <w:sz w:val="30"/>
          <w:szCs w:val="30"/>
        </w:rPr>
        <w:t>привыкание, страхи, страхи и депрессия, высокий суицидальный риск.</w:t>
      </w:r>
    </w:p>
    <w:p w14:paraId="2C020817" w14:textId="77777777" w:rsidR="00792892" w:rsidRPr="005103D8" w:rsidRDefault="00792892" w:rsidP="00883443">
      <w:pPr>
        <w:pStyle w:val="ad"/>
        <w:numPr>
          <w:ilvl w:val="0"/>
          <w:numId w:val="42"/>
        </w:numPr>
        <w:spacing w:after="0"/>
        <w:jc w:val="both"/>
        <w:rPr>
          <w:rFonts w:ascii="Times New Roman" w:hAnsi="Times New Roman"/>
          <w:sz w:val="30"/>
          <w:szCs w:val="30"/>
        </w:rPr>
      </w:pPr>
      <w:r w:rsidRPr="00883443">
        <w:rPr>
          <w:rFonts w:ascii="Times New Roman" w:hAnsi="Times New Roman"/>
          <w:b/>
          <w:bCs/>
          <w:color w:val="FFFFFF" w:themeColor="background1"/>
          <w:sz w:val="30"/>
          <w:szCs w:val="30"/>
          <w:highlight w:val="red"/>
        </w:rPr>
        <w:t>Социальные последствия:</w:t>
      </w:r>
      <w:r w:rsidRPr="00883443">
        <w:rPr>
          <w:rFonts w:ascii="Times New Roman" w:hAnsi="Times New Roman"/>
          <w:color w:val="FFFFFF" w:themeColor="background1"/>
          <w:sz w:val="30"/>
          <w:szCs w:val="30"/>
        </w:rPr>
        <w:t xml:space="preserve"> </w:t>
      </w:r>
      <w:r w:rsidRPr="005103D8">
        <w:rPr>
          <w:rFonts w:ascii="Times New Roman" w:hAnsi="Times New Roman"/>
          <w:sz w:val="30"/>
          <w:szCs w:val="30"/>
        </w:rPr>
        <w:t>домашние скандалы, потеря друзей; криминогенность со всеми вытекающими последствиями.</w:t>
      </w:r>
    </w:p>
    <w:p w14:paraId="64FD20DC" w14:textId="64D436BA" w:rsidR="00792892" w:rsidRPr="00827B64" w:rsidRDefault="00792892" w:rsidP="00827B64">
      <w:pPr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827B64">
        <w:rPr>
          <w:rFonts w:ascii="Times New Roman" w:hAnsi="Times New Roman"/>
          <w:b/>
          <w:iCs/>
          <w:color w:val="CC0000"/>
          <w:sz w:val="30"/>
          <w:szCs w:val="30"/>
        </w:rPr>
        <w:t>Косвенные признаки употребления наркотиков и наркотической зависимости не абсолютны</w:t>
      </w:r>
      <w:r w:rsidRPr="00827B64">
        <w:rPr>
          <w:rFonts w:ascii="Times New Roman" w:hAnsi="Times New Roman"/>
          <w:b/>
          <w:color w:val="CC0000"/>
          <w:sz w:val="30"/>
          <w:szCs w:val="30"/>
        </w:rPr>
        <w:t>,</w:t>
      </w:r>
      <w:r w:rsidRPr="00827B64">
        <w:rPr>
          <w:rFonts w:ascii="Times New Roman" w:hAnsi="Times New Roman"/>
          <w:b/>
          <w:sz w:val="30"/>
          <w:szCs w:val="30"/>
        </w:rPr>
        <w:t xml:space="preserve"> но часто помогают в определении лиц, употребляющих наркотики. Наружность их не бывает совершенно ужасной. Если ориентироваться на внешние признаки, следует помнить, что они не подходят к наркоманам с небольшим стажем.</w:t>
      </w:r>
    </w:p>
    <w:p w14:paraId="44D34403" w14:textId="0143445D" w:rsidR="005B4A6F" w:rsidRDefault="00827B64" w:rsidP="005B4A6F">
      <w:pPr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A24A3A" wp14:editId="23A09529">
                <wp:simplePos x="0" y="0"/>
                <wp:positionH relativeFrom="column">
                  <wp:posOffset>-622134</wp:posOffset>
                </wp:positionH>
                <wp:positionV relativeFrom="paragraph">
                  <wp:posOffset>15074</wp:posOffset>
                </wp:positionV>
                <wp:extent cx="7028953" cy="3872286"/>
                <wp:effectExtent l="0" t="0" r="19685" b="13970"/>
                <wp:wrapNone/>
                <wp:docPr id="58" name="Прямоугольник с двумя скругленными противолежащими углами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953" cy="387228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E6050" w14:textId="77777777" w:rsidR="00827B64" w:rsidRPr="007423B6" w:rsidRDefault="00827B64" w:rsidP="00827B6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23B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Итак, характерные признаки наркомании: </w:t>
                            </w:r>
                          </w:p>
                          <w:p w14:paraId="0699223B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длинные рукава одежды независимо от погоды и обстановки;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7BFC47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неестественно узкие или широкие зрачки независимо от освещения; </w:t>
                            </w:r>
                          </w:p>
                          <w:p w14:paraId="3A1ECD08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отрешенный взгляд, часто неряшливый вид, сухие волосы, отекшие кисти рук, темные, разрушенные, «обломанные» зубы в виде пеньков; </w:t>
                            </w:r>
                          </w:p>
                          <w:p w14:paraId="09B06B78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невнятная, «растянутая» речь; </w:t>
                            </w:r>
                          </w:p>
                          <w:p w14:paraId="6DE18987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неуклюжие и замедленные движения при отсутствии запаха алкоголя изо рта; </w:t>
                            </w:r>
                          </w:p>
                          <w:p w14:paraId="69B33828" w14:textId="77777777" w:rsid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>явное стремление избегать встреч с представителями власти, раздражительность, резкость и непочтительность в ответах на вопросы;</w:t>
                            </w:r>
                          </w:p>
                          <w:p w14:paraId="10C98DA3" w14:textId="4EB26B9E" w:rsidR="00827B64" w:rsidRPr="00827B64" w:rsidRDefault="00827B64" w:rsidP="00827B64">
                            <w:pPr>
                              <w:pStyle w:val="ad"/>
                              <w:numPr>
                                <w:ilvl w:val="0"/>
                                <w:numId w:val="43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7B64">
                              <w:rPr>
                                <w:sz w:val="28"/>
                                <w:szCs w:val="28"/>
                              </w:rPr>
                              <w:t xml:space="preserve"> следы от уколов (наркоманы со стажем делают себе инъекции куда угодно, и следы нужно искать во всех областях тела, не исключая кожи на голове под волосами, часто следы уколов выглядят не просто как множественные красные точки, а сливаются в плотные сине</w:t>
                            </w:r>
                            <w:r w:rsidR="007423B6">
                              <w:rPr>
                                <w:sz w:val="28"/>
                                <w:szCs w:val="28"/>
                              </w:rPr>
                              <w:t>вато-багровые тяжи по ходу вен)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4A3A" id="Прямоугольник с двумя скругленными противолежащими углами 58" o:spid="_x0000_s1032" style="position:absolute;margin-left:-49pt;margin-top:1.2pt;width:553.45pt;height:30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8953,38722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" adj="-11796480,,5400" path="m645394,l7028953,r,l7028953,3226892v,356441,-288953,645394,-645394,645394l,3872286r,l,645394c,288953,288953,,645394,xe" fillcolor="#c0504d [3205]" strokecolor="#622423 [1605]" strokeweight="2pt">
                <v:stroke joinstyle="miter"/>
                <v:formulas/>
                <v:path arrowok="t" o:connecttype="custom" o:connectlocs="645394,0;7028953,0;7028953,0;7028953,3226892;6383559,3872286;0,3872286;0,3872286;0,645394;645394,0" o:connectangles="0,0,0,0,0,0,0,0,0" textboxrect="0,0,7028953,3872286"/>
                <v:textbox>
                  <w:txbxContent>
                    <w:p w14:paraId="2ADE6050" w14:textId="77777777" w:rsidR="00827B64" w:rsidRPr="007423B6" w:rsidRDefault="00827B64" w:rsidP="00827B64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7423B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Итак, характерные признаки наркомании: </w:t>
                      </w:r>
                    </w:p>
                    <w:p w14:paraId="0699223B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длинные рукава одежды независимо от погоды и обстановки;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7BFC47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неестественно узкие или широкие зрачки независимо от освещения; </w:t>
                      </w:r>
                    </w:p>
                    <w:p w14:paraId="3A1ECD08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отрешенный взгляд, часто неряшливый вид, сухие волосы, отекшие кисти рук, темные, разрушенные, «обломанные» зубы в виде пеньков; </w:t>
                      </w:r>
                    </w:p>
                    <w:p w14:paraId="09B06B78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невнятная, «растянутая» речь; </w:t>
                      </w:r>
                    </w:p>
                    <w:p w14:paraId="6DE18987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неуклюжие и замедленные движения при отсутствии запаха алкоголя изо рта; </w:t>
                      </w:r>
                    </w:p>
                    <w:p w14:paraId="69B33828" w14:textId="77777777" w:rsid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>явное стремление избегать встреч с представителями власти, раздражительность, резкость и непочтительность в ответах на вопросы;</w:t>
                      </w:r>
                    </w:p>
                    <w:p w14:paraId="10C98DA3" w14:textId="4EB26B9E" w:rsidR="00827B64" w:rsidRPr="00827B64" w:rsidRDefault="00827B64" w:rsidP="00827B64">
                      <w:pPr>
                        <w:pStyle w:val="ad"/>
                        <w:numPr>
                          <w:ilvl w:val="0"/>
                          <w:numId w:val="43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27B64">
                        <w:rPr>
                          <w:sz w:val="28"/>
                          <w:szCs w:val="28"/>
                        </w:rPr>
                        <w:t xml:space="preserve"> следы от уколов (наркоманы со стажем делают себе инъекции куда угодно, и следы нужно искать во всех областях тела, не исключая кожи на голове под волосами, часто следы уколов выглядят не просто как множественные красные точки, а сливаются в плотные сине</w:t>
                      </w:r>
                      <w:r w:rsidR="007423B6">
                        <w:rPr>
                          <w:sz w:val="28"/>
                          <w:szCs w:val="28"/>
                        </w:rPr>
                        <w:t>вато-багровые тяжи по ходу вен)</w:t>
                      </w:r>
                    </w:p>
                  </w:txbxContent>
                </v:textbox>
              </v:shape>
            </w:pict>
          </mc:Fallback>
        </mc:AlternateContent>
      </w:r>
    </w:p>
    <w:p w14:paraId="4C1AEDA9" w14:textId="3659035F" w:rsidR="00827B64" w:rsidRDefault="00827B64" w:rsidP="005B4A6F">
      <w:pPr>
        <w:rPr>
          <w:noProof/>
        </w:rPr>
      </w:pPr>
    </w:p>
    <w:p w14:paraId="0FE326E9" w14:textId="1C768FE8" w:rsidR="00827B64" w:rsidRDefault="00827B64" w:rsidP="005B4A6F">
      <w:pPr>
        <w:rPr>
          <w:noProof/>
        </w:rPr>
      </w:pPr>
    </w:p>
    <w:p w14:paraId="0B7B8343" w14:textId="1F3AF5EF" w:rsidR="00827B64" w:rsidRDefault="00827B64" w:rsidP="005B4A6F">
      <w:pPr>
        <w:rPr>
          <w:noProof/>
        </w:rPr>
      </w:pPr>
    </w:p>
    <w:p w14:paraId="33F98D18" w14:textId="0D074851" w:rsidR="00827B64" w:rsidRDefault="00827B64" w:rsidP="005B4A6F">
      <w:pPr>
        <w:rPr>
          <w:noProof/>
        </w:rPr>
      </w:pPr>
    </w:p>
    <w:p w14:paraId="6B6E0AF6" w14:textId="29F3719B" w:rsidR="00827B64" w:rsidRDefault="00827B64" w:rsidP="005B4A6F">
      <w:pPr>
        <w:rPr>
          <w:noProof/>
        </w:rPr>
      </w:pPr>
    </w:p>
    <w:p w14:paraId="7B5A0BCA" w14:textId="279C0336" w:rsidR="00827B64" w:rsidRDefault="00827B64" w:rsidP="005B4A6F">
      <w:pPr>
        <w:rPr>
          <w:noProof/>
        </w:rPr>
      </w:pPr>
    </w:p>
    <w:p w14:paraId="2733E385" w14:textId="6A2D0117" w:rsidR="00827B64" w:rsidRDefault="00827B64" w:rsidP="005B4A6F">
      <w:pPr>
        <w:rPr>
          <w:noProof/>
        </w:rPr>
      </w:pPr>
    </w:p>
    <w:p w14:paraId="5B8FAC31" w14:textId="7D9C9244" w:rsidR="00827B64" w:rsidRDefault="00827B64" w:rsidP="005B4A6F">
      <w:pPr>
        <w:rPr>
          <w:noProof/>
        </w:rPr>
      </w:pPr>
    </w:p>
    <w:p w14:paraId="7AA42B9E" w14:textId="77777777" w:rsidR="00827B64" w:rsidRDefault="00827B64" w:rsidP="005B4A6F">
      <w:pPr>
        <w:rPr>
          <w:noProof/>
        </w:rPr>
      </w:pPr>
    </w:p>
    <w:p w14:paraId="00559AF2" w14:textId="7CD25930" w:rsidR="007F6EB0" w:rsidRPr="00792892" w:rsidRDefault="007F6EB0" w:rsidP="007F6EB0">
      <w:pPr>
        <w:ind w:firstLine="567"/>
        <w:jc w:val="center"/>
        <w:rPr>
          <w:rFonts w:ascii="Times New Roman" w:hAnsi="Times New Roman"/>
          <w:sz w:val="30"/>
          <w:szCs w:val="30"/>
        </w:rPr>
      </w:pPr>
    </w:p>
    <w:p w14:paraId="13E1A406" w14:textId="77777777" w:rsidR="00827B64" w:rsidRDefault="00827B64" w:rsidP="00792892">
      <w:pPr>
        <w:ind w:firstLine="708"/>
        <w:jc w:val="both"/>
        <w:rPr>
          <w:rFonts w:ascii="Times New Roman" w:hAnsi="Times New Roman"/>
          <w:b/>
          <w:bCs/>
          <w:sz w:val="32"/>
          <w:szCs w:val="32"/>
          <w:highlight w:val="darkCyan"/>
        </w:rPr>
      </w:pPr>
    </w:p>
    <w:p w14:paraId="7CB22664" w14:textId="77777777" w:rsidR="00827B64" w:rsidRDefault="00827B64" w:rsidP="00792892">
      <w:pPr>
        <w:ind w:firstLine="708"/>
        <w:jc w:val="both"/>
        <w:rPr>
          <w:rFonts w:ascii="Times New Roman" w:hAnsi="Times New Roman"/>
          <w:b/>
          <w:bCs/>
          <w:sz w:val="32"/>
          <w:szCs w:val="32"/>
          <w:highlight w:val="darkCyan"/>
        </w:rPr>
      </w:pPr>
    </w:p>
    <w:p w14:paraId="5882BA57" w14:textId="22FD663D" w:rsidR="00792892" w:rsidRDefault="00792892" w:rsidP="007423B6">
      <w:pPr>
        <w:ind w:firstLine="708"/>
        <w:jc w:val="center"/>
        <w:rPr>
          <w:rFonts w:ascii="Times New Roman" w:hAnsi="Times New Roman"/>
          <w:b/>
          <w:bCs/>
          <w:sz w:val="32"/>
          <w:szCs w:val="32"/>
        </w:rPr>
      </w:pPr>
      <w:r w:rsidRPr="007423B6">
        <w:rPr>
          <w:rFonts w:ascii="Times New Roman" w:hAnsi="Times New Roman"/>
          <w:b/>
          <w:bCs/>
          <w:sz w:val="32"/>
          <w:szCs w:val="32"/>
        </w:rPr>
        <w:t>Если вы или ваши близкие столкнулись с проблемой наркозависимости, не откладывайте обращение за помощью.</w:t>
      </w:r>
    </w:p>
    <w:p w14:paraId="5DAF07E6" w14:textId="77777777" w:rsidR="00A20E53" w:rsidRPr="007423B6" w:rsidRDefault="00792892" w:rsidP="00A20E53">
      <w:pPr>
        <w:ind w:firstLine="708"/>
        <w:jc w:val="center"/>
        <w:rPr>
          <w:rFonts w:ascii="Times New Roman" w:hAnsi="Times New Roman"/>
          <w:b/>
          <w:bCs/>
          <w:i/>
          <w:iCs/>
          <w:color w:val="FF0000"/>
          <w:sz w:val="30"/>
          <w:szCs w:val="30"/>
        </w:rPr>
      </w:pPr>
      <w:r w:rsidRPr="007423B6">
        <w:rPr>
          <w:rFonts w:ascii="Times New Roman" w:hAnsi="Times New Roman"/>
          <w:b/>
          <w:bCs/>
          <w:color w:val="FF0000"/>
          <w:sz w:val="30"/>
          <w:szCs w:val="30"/>
        </w:rPr>
        <w:t>Запомните простую истину: для того, чтобы радоваться жизни и ощущать счастье, достаточно всего лишь вашего желания! Вы способны на многое: видеть, чувствовать и осязать этот удивительный мир вокруг.</w:t>
      </w:r>
      <w:r w:rsidRPr="007423B6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14:paraId="4D78AE78" w14:textId="6F104189" w:rsidR="00F24A8C" w:rsidRPr="003E4A71" w:rsidRDefault="00792892" w:rsidP="00A20E53">
      <w:pPr>
        <w:ind w:firstLine="708"/>
        <w:jc w:val="center"/>
        <w:rPr>
          <w:rFonts w:ascii="Times New Roman" w:hAnsi="Times New Roman"/>
          <w:color w:val="FF0066"/>
          <w:sz w:val="36"/>
          <w:szCs w:val="36"/>
        </w:rPr>
      </w:pPr>
      <w:r w:rsidRPr="003E4A71">
        <w:rPr>
          <w:rFonts w:ascii="Times New Roman" w:hAnsi="Times New Roman"/>
          <w:b/>
          <w:bCs/>
          <w:iCs/>
          <w:color w:val="FF0066"/>
          <w:sz w:val="36"/>
          <w:szCs w:val="36"/>
        </w:rPr>
        <w:t>Цените этот бесценный дар – жизнь!</w:t>
      </w:r>
    </w:p>
    <w:p w14:paraId="7F9FD7F8" w14:textId="77777777" w:rsidR="008B5FD2" w:rsidRDefault="008B5FD2" w:rsidP="008B5FD2">
      <w:pPr>
        <w:spacing w:after="0" w:line="240" w:lineRule="auto"/>
        <w:rPr>
          <w:rFonts w:ascii="Times New Roman" w:hAnsi="Times New Roman"/>
          <w:b/>
          <w:i/>
          <w:noProof/>
          <w:color w:val="17365D" w:themeColor="text2" w:themeShade="BF"/>
          <w:sz w:val="32"/>
          <w:szCs w:val="32"/>
          <w:lang w:eastAsia="ru-RU"/>
        </w:rPr>
      </w:pPr>
    </w:p>
    <w:p w14:paraId="0494FCFB" w14:textId="256A71E3" w:rsidR="00F24A8C" w:rsidRDefault="007423B6" w:rsidP="00740C43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0"/>
          <w:szCs w:val="30"/>
        </w:rPr>
      </w:pPr>
      <w:r w:rsidRPr="007423B6">
        <w:rPr>
          <w:rFonts w:ascii="Times New Roman" w:hAnsi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 wp14:anchorId="35BE8E85" wp14:editId="46A44FED">
            <wp:extent cx="4122420" cy="2537460"/>
            <wp:effectExtent l="0" t="0" r="0" b="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27" b="13880"/>
                    <a:stretch/>
                  </pic:blipFill>
                  <pic:spPr bwMode="auto">
                    <a:xfrm>
                      <a:off x="0" y="0"/>
                      <a:ext cx="4142908" cy="25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6081" w14:textId="616B99BF" w:rsidR="00BF63BF" w:rsidRDefault="00BF63BF" w:rsidP="007423B6">
      <w:pPr>
        <w:jc w:val="center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1421610D" w14:textId="77777777" w:rsidR="007423B6" w:rsidRDefault="007423B6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8905091" w14:textId="77777777" w:rsidR="007423B6" w:rsidRDefault="007423B6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C21486D" w14:textId="07C22574" w:rsidR="00AD0859" w:rsidRPr="00D81775" w:rsidRDefault="003D7458" w:rsidP="00547061">
      <w:pPr>
        <w:ind w:firstLine="708"/>
        <w:jc w:val="both"/>
        <w:rPr>
          <w:rStyle w:val="ac"/>
          <w:rFonts w:ascii="Times New Roman" w:hAnsi="Times New Roman"/>
          <w:i/>
          <w:color w:val="auto"/>
          <w:sz w:val="32"/>
          <w:szCs w:val="32"/>
          <w:u w:val="none"/>
        </w:rPr>
      </w:pPr>
      <w:r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логии и общественного здоровья» </w:t>
      </w:r>
      <w:r w:rsidR="0006413A" w:rsidRPr="00D81775">
        <w:rPr>
          <w:rStyle w:val="ac"/>
          <w:rFonts w:ascii="Times New Roman" w:hAnsi="Times New Roman"/>
          <w:b/>
          <w:i/>
          <w:color w:val="17365D" w:themeColor="text2" w:themeShade="BF"/>
          <w:sz w:val="32"/>
          <w:szCs w:val="32"/>
          <w:u w:val="none"/>
        </w:rPr>
        <w:t>–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 </w:t>
      </w:r>
      <w:hyperlink r:id="rId27" w:history="1">
        <w:r w:rsidRPr="00D81775">
          <w:rPr>
            <w:rStyle w:val="ac"/>
            <w:rFonts w:ascii="Times New Roman" w:hAnsi="Times New Roman"/>
            <w:b/>
            <w:i/>
            <w:sz w:val="32"/>
            <w:szCs w:val="32"/>
          </w:rPr>
          <w:t>http://gmlocge.by</w:t>
        </w:r>
      </w:hyperlink>
      <w:r w:rsidR="0006413A" w:rsidRPr="00D81775">
        <w:rPr>
          <w:rStyle w:val="ac"/>
          <w:rFonts w:ascii="Times New Roman" w:hAnsi="Times New Roman"/>
          <w:b/>
          <w:i/>
          <w:sz w:val="32"/>
          <w:szCs w:val="32"/>
        </w:rPr>
        <w:t xml:space="preserve"> </w:t>
      </w:r>
    </w:p>
    <w:p w14:paraId="73E43AE3" w14:textId="0F6977BF" w:rsidR="003D7458" w:rsidRDefault="003B4436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52558" wp14:editId="5ED936C8">
                <wp:simplePos x="0" y="0"/>
                <wp:positionH relativeFrom="margin">
                  <wp:posOffset>90170</wp:posOffset>
                </wp:positionH>
                <wp:positionV relativeFrom="paragraph">
                  <wp:posOffset>177165</wp:posOffset>
                </wp:positionV>
                <wp:extent cx="5844540" cy="1402080"/>
                <wp:effectExtent l="57150" t="38100" r="80010" b="10287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6BB4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Издатель: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общественного здоровья</w:t>
                            </w:r>
                          </w:p>
                          <w:p w14:paraId="02BC9CF4" w14:textId="05090CA2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государственного учреждения «Гомельский областной центр гигиены,</w:t>
                            </w:r>
                          </w:p>
                          <w:p w14:paraId="18DDF7D6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эпидемиологии и общественного здоровья»</w:t>
                            </w:r>
                          </w:p>
                          <w:p w14:paraId="16799341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: </w:t>
                            </w:r>
                            <w:hyperlink r:id="rId28" w:history="1"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ealth@gmlocge.by</w:t>
                              </w:r>
                            </w:hyperlink>
                          </w:p>
                          <w:p w14:paraId="5112EC2B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24605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Гомель, </w:t>
                            </w: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ул.Ирининская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д. 23</w:t>
                            </w:r>
                          </w:p>
                          <w:p w14:paraId="5DFB195E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./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факс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: 8(023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)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33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29</w:t>
                            </w:r>
                          </w:p>
                          <w:p w14:paraId="6D946A12" w14:textId="77777777" w:rsidR="003B4436" w:rsidRPr="00E2603F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52558" id="AutoShape 209" o:spid="_x0000_s1033" style="position:absolute;left:0;text-align:left;margin-left:7.1pt;margin-top:13.95pt;width:460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FC6BB4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Издатель: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Отдел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общественного здоровья</w:t>
                      </w:r>
                    </w:p>
                    <w:p w14:paraId="02BC9CF4" w14:textId="05090CA2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государственного учреждения «Гомельский областной центр гигиены,</w:t>
                      </w:r>
                    </w:p>
                    <w:p w14:paraId="18DDF7D6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эпидемиологии и общественного здоровья»</w:t>
                      </w:r>
                    </w:p>
                    <w:p w14:paraId="16799341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e-mail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: </w:t>
                      </w:r>
                      <w:hyperlink r:id="rId29" w:history="1"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ealth@gmlocge.by</w:t>
                        </w:r>
                      </w:hyperlink>
                    </w:p>
                    <w:p w14:paraId="5112EC2B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24605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Гомель, </w:t>
                      </w:r>
                      <w:proofErr w:type="spellStart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ул.Ирининская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д. 23</w:t>
                      </w:r>
                    </w:p>
                    <w:p w14:paraId="5DFB195E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./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факс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: 8(023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)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33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29</w:t>
                      </w:r>
                    </w:p>
                    <w:p w14:paraId="6D946A12" w14:textId="77777777" w:rsidR="003B4436" w:rsidRPr="00E2603F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406A3" w14:textId="61803B22" w:rsidR="003D7458" w:rsidRDefault="003D7458" w:rsidP="00B67A1A">
      <w:pPr>
        <w:ind w:firstLine="709"/>
      </w:pPr>
    </w:p>
    <w:p w14:paraId="366F4B8B" w14:textId="77777777" w:rsidR="003D7458" w:rsidRDefault="003D7458" w:rsidP="00B67A1A">
      <w:pPr>
        <w:ind w:firstLine="709"/>
      </w:pPr>
    </w:p>
    <w:p w14:paraId="66B1F367" w14:textId="2A980FE8" w:rsidR="003D7458" w:rsidRDefault="003D7458" w:rsidP="00B67A1A">
      <w:pPr>
        <w:ind w:firstLine="709"/>
      </w:pPr>
    </w:p>
    <w:p w14:paraId="53D3A370" w14:textId="77777777" w:rsidR="003D7458" w:rsidRDefault="003D7458" w:rsidP="00B67A1A">
      <w:pPr>
        <w:ind w:firstLine="709"/>
      </w:pPr>
    </w:p>
    <w:p w14:paraId="7931E48A" w14:textId="72B9A74B" w:rsidR="003D7458" w:rsidRDefault="00D81775" w:rsidP="00B67A1A">
      <w:pPr>
        <w:ind w:firstLine="709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8FDA" wp14:editId="3A376DBD">
                <wp:simplePos x="0" y="0"/>
                <wp:positionH relativeFrom="margin">
                  <wp:posOffset>120650</wp:posOffset>
                </wp:positionH>
                <wp:positionV relativeFrom="paragraph">
                  <wp:posOffset>321310</wp:posOffset>
                </wp:positionV>
                <wp:extent cx="5806440" cy="914400"/>
                <wp:effectExtent l="57150" t="38100" r="80010" b="95250"/>
                <wp:wrapNone/>
                <wp:docPr id="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EC9B" w14:textId="068F9439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Редакционная </w:t>
                            </w:r>
                            <w:proofErr w:type="gramStart"/>
                            <w:r w:rsidR="00A20E53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коллегия: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7FEED9BC" w14:textId="0C4BF8CE" w:rsidR="003B4436" w:rsidRPr="00D81775" w:rsidRDefault="003B4436" w:rsidP="003B4436">
                            <w:pPr>
                              <w:spacing w:after="0" w:line="240" w:lineRule="auto"/>
                              <w:ind w:right="1441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Кунгер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Ольга</w:t>
                            </w:r>
                          </w:p>
                          <w:p w14:paraId="092402ED" w14:textId="77777777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14:paraId="4590FADD" w14:textId="362D4910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Ответственный за </w:t>
                            </w:r>
                            <w:proofErr w:type="gramStart"/>
                            <w:r w:rsidR="00A20E53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выпуск:  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20E53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26159796" w14:textId="77777777" w:rsidR="003B4436" w:rsidRPr="00D81775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08FDA" id="_x0000_s1034" style="position:absolute;left:0;text-align:left;margin-left:9.5pt;margin-top:25.3pt;width:457.2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51EC9B" w14:textId="068F9439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Редакционная </w:t>
                      </w:r>
                      <w:proofErr w:type="gramStart"/>
                      <w:r w:rsidR="00A20E53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коллегия: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7FEED9BC" w14:textId="0C4BF8CE" w:rsidR="003B4436" w:rsidRPr="00D81775" w:rsidRDefault="003B4436" w:rsidP="003B4436">
                      <w:pPr>
                        <w:spacing w:after="0" w:line="240" w:lineRule="auto"/>
                        <w:ind w:right="1441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Кунгер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Ольга</w:t>
                      </w:r>
                    </w:p>
                    <w:p w14:paraId="092402ED" w14:textId="77777777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14:paraId="4590FADD" w14:textId="362D4910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Ответственный за </w:t>
                      </w:r>
                      <w:proofErr w:type="gramStart"/>
                      <w:r w:rsidR="00A20E53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выпуск:  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</w:t>
                      </w:r>
                      <w:r w:rsidR="00A20E53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26159796" w14:textId="77777777" w:rsidR="003B4436" w:rsidRPr="00D81775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196EB5" w14:textId="58D319E7" w:rsidR="003D7458" w:rsidRDefault="003D7458" w:rsidP="00B67A1A">
      <w:pPr>
        <w:ind w:firstLine="709"/>
      </w:pPr>
    </w:p>
    <w:p w14:paraId="0CB8D0E0" w14:textId="4721B215" w:rsidR="003D7458" w:rsidRDefault="003D7458" w:rsidP="00B67A1A">
      <w:pPr>
        <w:ind w:firstLine="709"/>
      </w:pPr>
    </w:p>
    <w:p w14:paraId="29FE00B4" w14:textId="05E0A327" w:rsidR="00B909CB" w:rsidRDefault="00B909CB" w:rsidP="00B67A1A">
      <w:pPr>
        <w:ind w:firstLine="709"/>
      </w:pPr>
    </w:p>
    <w:p w14:paraId="3A95DB2F" w14:textId="77777777" w:rsidR="00B909CB" w:rsidRDefault="00B909CB" w:rsidP="00B909CB"/>
    <w:sectPr w:rsidR="00B909CB" w:rsidSect="000F7789">
      <w:headerReference w:type="default" r:id="rId30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66C3" w14:textId="77777777" w:rsidR="00735437" w:rsidRDefault="00735437" w:rsidP="000542C8">
      <w:pPr>
        <w:spacing w:after="0" w:line="240" w:lineRule="auto"/>
      </w:pPr>
      <w:r>
        <w:separator/>
      </w:r>
    </w:p>
  </w:endnote>
  <w:endnote w:type="continuationSeparator" w:id="0">
    <w:p w14:paraId="58A6EFAC" w14:textId="77777777" w:rsidR="00735437" w:rsidRDefault="00735437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EF82" w14:textId="77777777" w:rsidR="00735437" w:rsidRDefault="00735437" w:rsidP="000542C8">
      <w:pPr>
        <w:spacing w:after="0" w:line="240" w:lineRule="auto"/>
      </w:pPr>
      <w:r>
        <w:separator/>
      </w:r>
    </w:p>
  </w:footnote>
  <w:footnote w:type="continuationSeparator" w:id="0">
    <w:p w14:paraId="38E886A0" w14:textId="77777777" w:rsidR="00735437" w:rsidRDefault="00735437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FB68" w14:textId="458BEB20" w:rsidR="00AD0859" w:rsidRDefault="00E7561F" w:rsidP="003D7C4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0C6C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1D2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85pt;height:15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 w15:restartNumberingAfterBreak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7229"/>
    <w:multiLevelType w:val="hybridMultilevel"/>
    <w:tmpl w:val="1C0073BC"/>
    <w:lvl w:ilvl="0" w:tplc="28C0AFC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7B7D"/>
    <w:multiLevelType w:val="hybridMultilevel"/>
    <w:tmpl w:val="9F68033A"/>
    <w:lvl w:ilvl="0" w:tplc="AC2E0D92">
      <w:start w:val="1"/>
      <w:numFmt w:val="bullet"/>
      <w:lvlText w:val="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14785"/>
    <w:multiLevelType w:val="hybridMultilevel"/>
    <w:tmpl w:val="7102F34E"/>
    <w:lvl w:ilvl="0" w:tplc="B60C5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3F64"/>
    <w:multiLevelType w:val="hybridMultilevel"/>
    <w:tmpl w:val="5268D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6B77DF"/>
    <w:multiLevelType w:val="hybridMultilevel"/>
    <w:tmpl w:val="5E429B54"/>
    <w:lvl w:ilvl="0" w:tplc="9904A70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7659A"/>
    <w:multiLevelType w:val="multilevel"/>
    <w:tmpl w:val="3D42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F80A4D"/>
    <w:multiLevelType w:val="hybridMultilevel"/>
    <w:tmpl w:val="D6AE64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97C2E9A"/>
    <w:multiLevelType w:val="hybridMultilevel"/>
    <w:tmpl w:val="09A8B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E3687C"/>
    <w:multiLevelType w:val="hybridMultilevel"/>
    <w:tmpl w:val="ED42BABC"/>
    <w:lvl w:ilvl="0" w:tplc="0B344DC2">
      <w:start w:val="1"/>
      <w:numFmt w:val="bullet"/>
      <w:lvlText w:val="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3E226A15"/>
    <w:multiLevelType w:val="hybridMultilevel"/>
    <w:tmpl w:val="0EC6181A"/>
    <w:lvl w:ilvl="0" w:tplc="160882B8">
      <w:start w:val="1"/>
      <w:numFmt w:val="bullet"/>
      <w:lvlText w:val=""/>
      <w:lvlJc w:val="left"/>
      <w:pPr>
        <w:ind w:left="4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75" w:hanging="360"/>
      </w:pPr>
      <w:rPr>
        <w:rFonts w:ascii="Wingdings" w:hAnsi="Wingdings" w:hint="default"/>
      </w:rPr>
    </w:lvl>
  </w:abstractNum>
  <w:abstractNum w:abstractNumId="17" w15:restartNumberingAfterBreak="0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96E9D"/>
    <w:multiLevelType w:val="hybridMultilevel"/>
    <w:tmpl w:val="8EE0A3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B6A63"/>
    <w:multiLevelType w:val="hybridMultilevel"/>
    <w:tmpl w:val="478E8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863C6"/>
    <w:multiLevelType w:val="hybridMultilevel"/>
    <w:tmpl w:val="D47E85D4"/>
    <w:lvl w:ilvl="0" w:tplc="708AC7D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4" w15:restartNumberingAfterBreak="0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390B50"/>
    <w:multiLevelType w:val="hybridMultilevel"/>
    <w:tmpl w:val="B066E1BA"/>
    <w:lvl w:ilvl="0" w:tplc="7F3A5FCE">
      <w:start w:val="1"/>
      <w:numFmt w:val="bullet"/>
      <w:lvlText w:val="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D37F66"/>
    <w:multiLevelType w:val="hybridMultilevel"/>
    <w:tmpl w:val="61EE87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56710"/>
    <w:multiLevelType w:val="hybridMultilevel"/>
    <w:tmpl w:val="3CA880B0"/>
    <w:lvl w:ilvl="0" w:tplc="3BCC61F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4F24EF"/>
    <w:multiLevelType w:val="hybridMultilevel"/>
    <w:tmpl w:val="5854106E"/>
    <w:lvl w:ilvl="0" w:tplc="AC2E0D92">
      <w:start w:val="1"/>
      <w:numFmt w:val="bullet"/>
      <w:lvlText w:val=""/>
      <w:lvlJc w:val="left"/>
      <w:pPr>
        <w:ind w:left="36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36" w15:restartNumberingAfterBreak="0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B43ED"/>
    <w:multiLevelType w:val="hybridMultilevel"/>
    <w:tmpl w:val="9090513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D0238"/>
    <w:multiLevelType w:val="multilevel"/>
    <w:tmpl w:val="B11A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CD4523"/>
    <w:multiLevelType w:val="hybridMultilevel"/>
    <w:tmpl w:val="4448D4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E8E6B10"/>
    <w:multiLevelType w:val="multilevel"/>
    <w:tmpl w:val="44C0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0"/>
  </w:num>
  <w:num w:numId="3">
    <w:abstractNumId w:val="21"/>
  </w:num>
  <w:num w:numId="4">
    <w:abstractNumId w:val="30"/>
  </w:num>
  <w:num w:numId="5">
    <w:abstractNumId w:val="40"/>
  </w:num>
  <w:num w:numId="6">
    <w:abstractNumId w:val="33"/>
  </w:num>
  <w:num w:numId="7">
    <w:abstractNumId w:val="6"/>
  </w:num>
  <w:num w:numId="8">
    <w:abstractNumId w:val="5"/>
  </w:num>
  <w:num w:numId="9">
    <w:abstractNumId w:val="31"/>
  </w:num>
  <w:num w:numId="10">
    <w:abstractNumId w:val="23"/>
  </w:num>
  <w:num w:numId="11">
    <w:abstractNumId w:val="17"/>
  </w:num>
  <w:num w:numId="12">
    <w:abstractNumId w:val="9"/>
  </w:num>
  <w:num w:numId="13">
    <w:abstractNumId w:val="36"/>
  </w:num>
  <w:num w:numId="14">
    <w:abstractNumId w:val="13"/>
  </w:num>
  <w:num w:numId="15">
    <w:abstractNumId w:val="27"/>
  </w:num>
  <w:num w:numId="16">
    <w:abstractNumId w:val="22"/>
  </w:num>
  <w:num w:numId="17">
    <w:abstractNumId w:val="14"/>
  </w:num>
  <w:num w:numId="18">
    <w:abstractNumId w:val="25"/>
  </w:num>
  <w:num w:numId="19">
    <w:abstractNumId w:val="24"/>
  </w:num>
  <w:num w:numId="20">
    <w:abstractNumId w:val="7"/>
  </w:num>
  <w:num w:numId="21">
    <w:abstractNumId w:val="8"/>
  </w:num>
  <w:num w:numId="22">
    <w:abstractNumId w:val="28"/>
  </w:num>
  <w:num w:numId="23">
    <w:abstractNumId w:val="26"/>
  </w:num>
  <w:num w:numId="24">
    <w:abstractNumId w:val="10"/>
  </w:num>
  <w:num w:numId="25">
    <w:abstractNumId w:val="41"/>
  </w:num>
  <w:num w:numId="26">
    <w:abstractNumId w:val="38"/>
  </w:num>
  <w:num w:numId="27">
    <w:abstractNumId w:val="1"/>
  </w:num>
  <w:num w:numId="28">
    <w:abstractNumId w:val="3"/>
  </w:num>
  <w:num w:numId="29">
    <w:abstractNumId w:val="4"/>
  </w:num>
  <w:num w:numId="30">
    <w:abstractNumId w:val="11"/>
  </w:num>
  <w:num w:numId="31">
    <w:abstractNumId w:val="37"/>
  </w:num>
  <w:num w:numId="32">
    <w:abstractNumId w:val="12"/>
  </w:num>
  <w:num w:numId="33">
    <w:abstractNumId w:val="32"/>
  </w:num>
  <w:num w:numId="34">
    <w:abstractNumId w:val="19"/>
  </w:num>
  <w:num w:numId="35">
    <w:abstractNumId w:val="15"/>
  </w:num>
  <w:num w:numId="36">
    <w:abstractNumId w:val="20"/>
  </w:num>
  <w:num w:numId="37">
    <w:abstractNumId w:val="34"/>
  </w:num>
  <w:num w:numId="38">
    <w:abstractNumId w:val="35"/>
  </w:num>
  <w:num w:numId="39">
    <w:abstractNumId w:val="2"/>
  </w:num>
  <w:num w:numId="40">
    <w:abstractNumId w:val="16"/>
  </w:num>
  <w:num w:numId="41">
    <w:abstractNumId w:val="29"/>
  </w:num>
  <w:num w:numId="42">
    <w:abstractNumId w:val="3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63"/>
    <w:rsid w:val="000001B7"/>
    <w:rsid w:val="00000A08"/>
    <w:rsid w:val="00001C43"/>
    <w:rsid w:val="00002938"/>
    <w:rsid w:val="00003D83"/>
    <w:rsid w:val="00004979"/>
    <w:rsid w:val="00011627"/>
    <w:rsid w:val="000127BD"/>
    <w:rsid w:val="00012CE7"/>
    <w:rsid w:val="000147EB"/>
    <w:rsid w:val="00015F5B"/>
    <w:rsid w:val="0001625F"/>
    <w:rsid w:val="000172EB"/>
    <w:rsid w:val="000207DC"/>
    <w:rsid w:val="000216AE"/>
    <w:rsid w:val="00022C04"/>
    <w:rsid w:val="00024115"/>
    <w:rsid w:val="00026D3A"/>
    <w:rsid w:val="00027471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6D7F"/>
    <w:rsid w:val="00070A10"/>
    <w:rsid w:val="00071DA7"/>
    <w:rsid w:val="000763BB"/>
    <w:rsid w:val="0007655A"/>
    <w:rsid w:val="00077C02"/>
    <w:rsid w:val="00082637"/>
    <w:rsid w:val="00082CBB"/>
    <w:rsid w:val="00083D83"/>
    <w:rsid w:val="000848E2"/>
    <w:rsid w:val="0008490D"/>
    <w:rsid w:val="00085D51"/>
    <w:rsid w:val="000869B1"/>
    <w:rsid w:val="0008757D"/>
    <w:rsid w:val="00092015"/>
    <w:rsid w:val="00092ECF"/>
    <w:rsid w:val="00096E9F"/>
    <w:rsid w:val="00096EE5"/>
    <w:rsid w:val="000A0360"/>
    <w:rsid w:val="000A1207"/>
    <w:rsid w:val="000A2BBB"/>
    <w:rsid w:val="000A3C1D"/>
    <w:rsid w:val="000A3DF6"/>
    <w:rsid w:val="000A4929"/>
    <w:rsid w:val="000A5B7E"/>
    <w:rsid w:val="000B0284"/>
    <w:rsid w:val="000B0C83"/>
    <w:rsid w:val="000B15F8"/>
    <w:rsid w:val="000B4B09"/>
    <w:rsid w:val="000B5E40"/>
    <w:rsid w:val="000C1B32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2CA"/>
    <w:rsid w:val="000E2BA7"/>
    <w:rsid w:val="000E35D7"/>
    <w:rsid w:val="000F0E4E"/>
    <w:rsid w:val="000F37DE"/>
    <w:rsid w:val="000F3D67"/>
    <w:rsid w:val="000F7789"/>
    <w:rsid w:val="00100497"/>
    <w:rsid w:val="00100E06"/>
    <w:rsid w:val="00101C91"/>
    <w:rsid w:val="0010385A"/>
    <w:rsid w:val="00103961"/>
    <w:rsid w:val="00105F3F"/>
    <w:rsid w:val="00107F6F"/>
    <w:rsid w:val="001108E5"/>
    <w:rsid w:val="0011156D"/>
    <w:rsid w:val="00112371"/>
    <w:rsid w:val="00112608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4DA1"/>
    <w:rsid w:val="001451CF"/>
    <w:rsid w:val="00147608"/>
    <w:rsid w:val="00150027"/>
    <w:rsid w:val="0015207E"/>
    <w:rsid w:val="00152831"/>
    <w:rsid w:val="0015395B"/>
    <w:rsid w:val="00153FB6"/>
    <w:rsid w:val="0015443B"/>
    <w:rsid w:val="00155608"/>
    <w:rsid w:val="00155E37"/>
    <w:rsid w:val="00157800"/>
    <w:rsid w:val="001602E0"/>
    <w:rsid w:val="00161003"/>
    <w:rsid w:val="00161A75"/>
    <w:rsid w:val="00164986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5CB9"/>
    <w:rsid w:val="0018689D"/>
    <w:rsid w:val="00186E4D"/>
    <w:rsid w:val="00187F2C"/>
    <w:rsid w:val="00190C0B"/>
    <w:rsid w:val="00192A59"/>
    <w:rsid w:val="00194874"/>
    <w:rsid w:val="00196FAB"/>
    <w:rsid w:val="001A0EBA"/>
    <w:rsid w:val="001A10C7"/>
    <w:rsid w:val="001A5370"/>
    <w:rsid w:val="001A56BC"/>
    <w:rsid w:val="001B2292"/>
    <w:rsid w:val="001C2FE5"/>
    <w:rsid w:val="001C371B"/>
    <w:rsid w:val="001C4220"/>
    <w:rsid w:val="001C4D6B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7AB"/>
    <w:rsid w:val="001F5E2F"/>
    <w:rsid w:val="002013E1"/>
    <w:rsid w:val="00202CA8"/>
    <w:rsid w:val="002034CB"/>
    <w:rsid w:val="002040A4"/>
    <w:rsid w:val="00204497"/>
    <w:rsid w:val="00204882"/>
    <w:rsid w:val="00205863"/>
    <w:rsid w:val="002078CE"/>
    <w:rsid w:val="00210996"/>
    <w:rsid w:val="00211BD5"/>
    <w:rsid w:val="00213539"/>
    <w:rsid w:val="002137DE"/>
    <w:rsid w:val="0021385A"/>
    <w:rsid w:val="00214679"/>
    <w:rsid w:val="00214CE2"/>
    <w:rsid w:val="00225C7E"/>
    <w:rsid w:val="00225FAF"/>
    <w:rsid w:val="00226BAA"/>
    <w:rsid w:val="00234796"/>
    <w:rsid w:val="00235B0C"/>
    <w:rsid w:val="00236866"/>
    <w:rsid w:val="00240BF7"/>
    <w:rsid w:val="0024167F"/>
    <w:rsid w:val="00246798"/>
    <w:rsid w:val="002511B2"/>
    <w:rsid w:val="00252DFC"/>
    <w:rsid w:val="00253BD2"/>
    <w:rsid w:val="00254166"/>
    <w:rsid w:val="00256AE3"/>
    <w:rsid w:val="00261EED"/>
    <w:rsid w:val="0026481F"/>
    <w:rsid w:val="002662F0"/>
    <w:rsid w:val="00266EAC"/>
    <w:rsid w:val="002721CF"/>
    <w:rsid w:val="00280B34"/>
    <w:rsid w:val="002817EA"/>
    <w:rsid w:val="0028343C"/>
    <w:rsid w:val="002854AF"/>
    <w:rsid w:val="00285DDF"/>
    <w:rsid w:val="00285F57"/>
    <w:rsid w:val="002870A1"/>
    <w:rsid w:val="00290B53"/>
    <w:rsid w:val="00291F9B"/>
    <w:rsid w:val="00292326"/>
    <w:rsid w:val="00293579"/>
    <w:rsid w:val="00293B3C"/>
    <w:rsid w:val="0029793F"/>
    <w:rsid w:val="002A2CD8"/>
    <w:rsid w:val="002A39F2"/>
    <w:rsid w:val="002B1E28"/>
    <w:rsid w:val="002B3156"/>
    <w:rsid w:val="002B49A3"/>
    <w:rsid w:val="002B7D59"/>
    <w:rsid w:val="002C2BFD"/>
    <w:rsid w:val="002C4F21"/>
    <w:rsid w:val="002C4F91"/>
    <w:rsid w:val="002C6780"/>
    <w:rsid w:val="002C74ED"/>
    <w:rsid w:val="002D3E3F"/>
    <w:rsid w:val="002D49D1"/>
    <w:rsid w:val="002D4C2C"/>
    <w:rsid w:val="002D58CC"/>
    <w:rsid w:val="002E20B6"/>
    <w:rsid w:val="002E330F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301163"/>
    <w:rsid w:val="003015CD"/>
    <w:rsid w:val="00302487"/>
    <w:rsid w:val="0030251C"/>
    <w:rsid w:val="003026C0"/>
    <w:rsid w:val="003044E6"/>
    <w:rsid w:val="00304513"/>
    <w:rsid w:val="003058E9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4681E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74A42"/>
    <w:rsid w:val="0038160D"/>
    <w:rsid w:val="00385D36"/>
    <w:rsid w:val="00386392"/>
    <w:rsid w:val="003903BE"/>
    <w:rsid w:val="0039161D"/>
    <w:rsid w:val="00392E06"/>
    <w:rsid w:val="003935EC"/>
    <w:rsid w:val="003942C9"/>
    <w:rsid w:val="00394DD6"/>
    <w:rsid w:val="0039688C"/>
    <w:rsid w:val="003A1FD3"/>
    <w:rsid w:val="003A1FE7"/>
    <w:rsid w:val="003A3D83"/>
    <w:rsid w:val="003A47C9"/>
    <w:rsid w:val="003B03F0"/>
    <w:rsid w:val="003B23A2"/>
    <w:rsid w:val="003B3671"/>
    <w:rsid w:val="003B4436"/>
    <w:rsid w:val="003B48D2"/>
    <w:rsid w:val="003B4DA5"/>
    <w:rsid w:val="003B4DD2"/>
    <w:rsid w:val="003C0DAF"/>
    <w:rsid w:val="003C23E5"/>
    <w:rsid w:val="003C2874"/>
    <w:rsid w:val="003C34D6"/>
    <w:rsid w:val="003C3522"/>
    <w:rsid w:val="003C36F3"/>
    <w:rsid w:val="003C491E"/>
    <w:rsid w:val="003C6A2C"/>
    <w:rsid w:val="003C7D14"/>
    <w:rsid w:val="003D0826"/>
    <w:rsid w:val="003D1F00"/>
    <w:rsid w:val="003D4206"/>
    <w:rsid w:val="003D4DD7"/>
    <w:rsid w:val="003D58DD"/>
    <w:rsid w:val="003D6BC5"/>
    <w:rsid w:val="003D7135"/>
    <w:rsid w:val="003D7458"/>
    <w:rsid w:val="003D7C4F"/>
    <w:rsid w:val="003E126B"/>
    <w:rsid w:val="003E1EC0"/>
    <w:rsid w:val="003E4A71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3EB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97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7BCD"/>
    <w:rsid w:val="00466633"/>
    <w:rsid w:val="004670C2"/>
    <w:rsid w:val="00470C80"/>
    <w:rsid w:val="0047185A"/>
    <w:rsid w:val="00472405"/>
    <w:rsid w:val="00475D01"/>
    <w:rsid w:val="00484479"/>
    <w:rsid w:val="00486928"/>
    <w:rsid w:val="00495655"/>
    <w:rsid w:val="00496967"/>
    <w:rsid w:val="004969D9"/>
    <w:rsid w:val="00497EAF"/>
    <w:rsid w:val="004A19AD"/>
    <w:rsid w:val="004A2777"/>
    <w:rsid w:val="004A33B5"/>
    <w:rsid w:val="004A656B"/>
    <w:rsid w:val="004A6E0A"/>
    <w:rsid w:val="004B0E8C"/>
    <w:rsid w:val="004B16E9"/>
    <w:rsid w:val="004B16FB"/>
    <w:rsid w:val="004B43AA"/>
    <w:rsid w:val="004B6D3A"/>
    <w:rsid w:val="004C2A4A"/>
    <w:rsid w:val="004C2EC3"/>
    <w:rsid w:val="004C2F7E"/>
    <w:rsid w:val="004C3329"/>
    <w:rsid w:val="004C4EAF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2D02"/>
    <w:rsid w:val="004F37A3"/>
    <w:rsid w:val="004F3BF2"/>
    <w:rsid w:val="004F3D2E"/>
    <w:rsid w:val="004F726B"/>
    <w:rsid w:val="004F777B"/>
    <w:rsid w:val="0050047F"/>
    <w:rsid w:val="0050250B"/>
    <w:rsid w:val="00503FA6"/>
    <w:rsid w:val="005049B7"/>
    <w:rsid w:val="00506C42"/>
    <w:rsid w:val="00507FE5"/>
    <w:rsid w:val="005103D8"/>
    <w:rsid w:val="00511103"/>
    <w:rsid w:val="00513A8F"/>
    <w:rsid w:val="0052097E"/>
    <w:rsid w:val="005210B0"/>
    <w:rsid w:val="00526A17"/>
    <w:rsid w:val="005303A4"/>
    <w:rsid w:val="00532568"/>
    <w:rsid w:val="005336E7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B29"/>
    <w:rsid w:val="005536FF"/>
    <w:rsid w:val="00554A9F"/>
    <w:rsid w:val="00557555"/>
    <w:rsid w:val="00560BE5"/>
    <w:rsid w:val="00561A40"/>
    <w:rsid w:val="005662B9"/>
    <w:rsid w:val="005710F3"/>
    <w:rsid w:val="00574635"/>
    <w:rsid w:val="005767E9"/>
    <w:rsid w:val="00576C50"/>
    <w:rsid w:val="00577C85"/>
    <w:rsid w:val="00580C6C"/>
    <w:rsid w:val="00580F9B"/>
    <w:rsid w:val="0058106F"/>
    <w:rsid w:val="005865FE"/>
    <w:rsid w:val="00586A43"/>
    <w:rsid w:val="00586C4F"/>
    <w:rsid w:val="00587A91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0305"/>
    <w:rsid w:val="005A2422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4A6F"/>
    <w:rsid w:val="005B61CA"/>
    <w:rsid w:val="005C222A"/>
    <w:rsid w:val="005C3B15"/>
    <w:rsid w:val="005C49AB"/>
    <w:rsid w:val="005C51F2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5EE6"/>
    <w:rsid w:val="005E70D9"/>
    <w:rsid w:val="005F549A"/>
    <w:rsid w:val="005F647B"/>
    <w:rsid w:val="005F69F6"/>
    <w:rsid w:val="005F7847"/>
    <w:rsid w:val="00602DAB"/>
    <w:rsid w:val="0060501D"/>
    <w:rsid w:val="0060641D"/>
    <w:rsid w:val="006068A6"/>
    <w:rsid w:val="00607B9B"/>
    <w:rsid w:val="00607EFA"/>
    <w:rsid w:val="0061116B"/>
    <w:rsid w:val="00611608"/>
    <w:rsid w:val="00612353"/>
    <w:rsid w:val="00613E97"/>
    <w:rsid w:val="00620A4C"/>
    <w:rsid w:val="006251BE"/>
    <w:rsid w:val="006263DE"/>
    <w:rsid w:val="006264B0"/>
    <w:rsid w:val="006270CC"/>
    <w:rsid w:val="00627A30"/>
    <w:rsid w:val="006322F9"/>
    <w:rsid w:val="0063270B"/>
    <w:rsid w:val="00633B6B"/>
    <w:rsid w:val="006374A0"/>
    <w:rsid w:val="00640AE5"/>
    <w:rsid w:val="00641940"/>
    <w:rsid w:val="0064424A"/>
    <w:rsid w:val="0064431E"/>
    <w:rsid w:val="0064680C"/>
    <w:rsid w:val="00646E1B"/>
    <w:rsid w:val="00646F23"/>
    <w:rsid w:val="00647537"/>
    <w:rsid w:val="00651DAC"/>
    <w:rsid w:val="0065518C"/>
    <w:rsid w:val="00656973"/>
    <w:rsid w:val="0066244F"/>
    <w:rsid w:val="00663301"/>
    <w:rsid w:val="00663B43"/>
    <w:rsid w:val="006642F5"/>
    <w:rsid w:val="00666494"/>
    <w:rsid w:val="0066705F"/>
    <w:rsid w:val="00667E96"/>
    <w:rsid w:val="006725A3"/>
    <w:rsid w:val="00673DEF"/>
    <w:rsid w:val="00676922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163F"/>
    <w:rsid w:val="00691DD8"/>
    <w:rsid w:val="006936C1"/>
    <w:rsid w:val="006953AF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C2E"/>
    <w:rsid w:val="006B45FB"/>
    <w:rsid w:val="006B51CB"/>
    <w:rsid w:val="006C16E5"/>
    <w:rsid w:val="006C2434"/>
    <w:rsid w:val="006C4C53"/>
    <w:rsid w:val="006C585F"/>
    <w:rsid w:val="006C654F"/>
    <w:rsid w:val="006D0477"/>
    <w:rsid w:val="006D0AD8"/>
    <w:rsid w:val="006D12E6"/>
    <w:rsid w:val="006D1784"/>
    <w:rsid w:val="006D3A1E"/>
    <w:rsid w:val="006D4421"/>
    <w:rsid w:val="006E5467"/>
    <w:rsid w:val="006E5B86"/>
    <w:rsid w:val="006E6D99"/>
    <w:rsid w:val="006F1C20"/>
    <w:rsid w:val="006F30C2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5437"/>
    <w:rsid w:val="007364A2"/>
    <w:rsid w:val="00737F12"/>
    <w:rsid w:val="00740C43"/>
    <w:rsid w:val="00740CF5"/>
    <w:rsid w:val="00741796"/>
    <w:rsid w:val="007423B6"/>
    <w:rsid w:val="00742770"/>
    <w:rsid w:val="00743F76"/>
    <w:rsid w:val="007459B7"/>
    <w:rsid w:val="00747057"/>
    <w:rsid w:val="0074731A"/>
    <w:rsid w:val="0075370C"/>
    <w:rsid w:val="007554C8"/>
    <w:rsid w:val="0075605F"/>
    <w:rsid w:val="00762B28"/>
    <w:rsid w:val="00763C0D"/>
    <w:rsid w:val="00764644"/>
    <w:rsid w:val="0076508D"/>
    <w:rsid w:val="007666B8"/>
    <w:rsid w:val="007671F7"/>
    <w:rsid w:val="00767B14"/>
    <w:rsid w:val="0077228B"/>
    <w:rsid w:val="00773A10"/>
    <w:rsid w:val="00774FED"/>
    <w:rsid w:val="00777510"/>
    <w:rsid w:val="00781AD0"/>
    <w:rsid w:val="00781DB6"/>
    <w:rsid w:val="00783E50"/>
    <w:rsid w:val="007866C5"/>
    <w:rsid w:val="00792892"/>
    <w:rsid w:val="00793888"/>
    <w:rsid w:val="00794B11"/>
    <w:rsid w:val="00796081"/>
    <w:rsid w:val="00797E97"/>
    <w:rsid w:val="007A1821"/>
    <w:rsid w:val="007A3C0B"/>
    <w:rsid w:val="007B0207"/>
    <w:rsid w:val="007B0E1A"/>
    <w:rsid w:val="007B14B3"/>
    <w:rsid w:val="007B226E"/>
    <w:rsid w:val="007B27C7"/>
    <w:rsid w:val="007B37A4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6F70"/>
    <w:rsid w:val="007F1857"/>
    <w:rsid w:val="007F36DF"/>
    <w:rsid w:val="007F4B97"/>
    <w:rsid w:val="007F63C6"/>
    <w:rsid w:val="007F6EB0"/>
    <w:rsid w:val="007F7E78"/>
    <w:rsid w:val="007F7F24"/>
    <w:rsid w:val="007F7F31"/>
    <w:rsid w:val="008006B2"/>
    <w:rsid w:val="00801228"/>
    <w:rsid w:val="00801525"/>
    <w:rsid w:val="008045C4"/>
    <w:rsid w:val="0080743F"/>
    <w:rsid w:val="0081701C"/>
    <w:rsid w:val="0082077F"/>
    <w:rsid w:val="008212CE"/>
    <w:rsid w:val="00822A69"/>
    <w:rsid w:val="00822EE7"/>
    <w:rsid w:val="00824FC6"/>
    <w:rsid w:val="00827B64"/>
    <w:rsid w:val="0083151C"/>
    <w:rsid w:val="0083331B"/>
    <w:rsid w:val="0083376F"/>
    <w:rsid w:val="008341D9"/>
    <w:rsid w:val="0083420B"/>
    <w:rsid w:val="00835BE5"/>
    <w:rsid w:val="008405AF"/>
    <w:rsid w:val="00841F74"/>
    <w:rsid w:val="0084358A"/>
    <w:rsid w:val="008448BF"/>
    <w:rsid w:val="00844A1C"/>
    <w:rsid w:val="00844DFE"/>
    <w:rsid w:val="00845D80"/>
    <w:rsid w:val="00845EB0"/>
    <w:rsid w:val="00847337"/>
    <w:rsid w:val="0085420F"/>
    <w:rsid w:val="00854D17"/>
    <w:rsid w:val="0085619C"/>
    <w:rsid w:val="0086767F"/>
    <w:rsid w:val="008778BE"/>
    <w:rsid w:val="0088256C"/>
    <w:rsid w:val="00882820"/>
    <w:rsid w:val="00882936"/>
    <w:rsid w:val="008829FA"/>
    <w:rsid w:val="00883443"/>
    <w:rsid w:val="008870C1"/>
    <w:rsid w:val="00893D9B"/>
    <w:rsid w:val="00894B0A"/>
    <w:rsid w:val="00894FA3"/>
    <w:rsid w:val="00896DE6"/>
    <w:rsid w:val="00897248"/>
    <w:rsid w:val="008A1003"/>
    <w:rsid w:val="008A103C"/>
    <w:rsid w:val="008A2F63"/>
    <w:rsid w:val="008A3D10"/>
    <w:rsid w:val="008A7340"/>
    <w:rsid w:val="008B0354"/>
    <w:rsid w:val="008B2427"/>
    <w:rsid w:val="008B29A6"/>
    <w:rsid w:val="008B5FD2"/>
    <w:rsid w:val="008B6D60"/>
    <w:rsid w:val="008C01A9"/>
    <w:rsid w:val="008C01CA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7EE1"/>
    <w:rsid w:val="008F42F6"/>
    <w:rsid w:val="008F5CF7"/>
    <w:rsid w:val="008F6509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17DFD"/>
    <w:rsid w:val="00922C03"/>
    <w:rsid w:val="00924C78"/>
    <w:rsid w:val="009330D2"/>
    <w:rsid w:val="0093405E"/>
    <w:rsid w:val="00935F29"/>
    <w:rsid w:val="00936277"/>
    <w:rsid w:val="0094040C"/>
    <w:rsid w:val="00941DFC"/>
    <w:rsid w:val="00946617"/>
    <w:rsid w:val="00951DD5"/>
    <w:rsid w:val="009530C6"/>
    <w:rsid w:val="00957829"/>
    <w:rsid w:val="00962151"/>
    <w:rsid w:val="00963124"/>
    <w:rsid w:val="00963DC9"/>
    <w:rsid w:val="009648EA"/>
    <w:rsid w:val="00980793"/>
    <w:rsid w:val="009853BA"/>
    <w:rsid w:val="0099227B"/>
    <w:rsid w:val="009922F7"/>
    <w:rsid w:val="00992725"/>
    <w:rsid w:val="009A2636"/>
    <w:rsid w:val="009A309F"/>
    <w:rsid w:val="009A3841"/>
    <w:rsid w:val="009A3D0D"/>
    <w:rsid w:val="009A3E8B"/>
    <w:rsid w:val="009A5332"/>
    <w:rsid w:val="009B0387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D02B4"/>
    <w:rsid w:val="009D68BF"/>
    <w:rsid w:val="009D70C8"/>
    <w:rsid w:val="009D7E0D"/>
    <w:rsid w:val="009E10DE"/>
    <w:rsid w:val="009E2958"/>
    <w:rsid w:val="009E34F0"/>
    <w:rsid w:val="009E4575"/>
    <w:rsid w:val="009E4D18"/>
    <w:rsid w:val="009E4D7F"/>
    <w:rsid w:val="009E4DC4"/>
    <w:rsid w:val="009E53EB"/>
    <w:rsid w:val="009F237E"/>
    <w:rsid w:val="009F6402"/>
    <w:rsid w:val="009F6D66"/>
    <w:rsid w:val="00A000C8"/>
    <w:rsid w:val="00A00A59"/>
    <w:rsid w:val="00A03563"/>
    <w:rsid w:val="00A06DFC"/>
    <w:rsid w:val="00A0755E"/>
    <w:rsid w:val="00A10FB3"/>
    <w:rsid w:val="00A13C84"/>
    <w:rsid w:val="00A1434C"/>
    <w:rsid w:val="00A15694"/>
    <w:rsid w:val="00A20E53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02A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6F00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68F3"/>
    <w:rsid w:val="00A91049"/>
    <w:rsid w:val="00A91B67"/>
    <w:rsid w:val="00A921D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E4A"/>
    <w:rsid w:val="00AB03CC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0859"/>
    <w:rsid w:val="00AD2CCE"/>
    <w:rsid w:val="00AD3FC6"/>
    <w:rsid w:val="00AD7FB2"/>
    <w:rsid w:val="00AE003D"/>
    <w:rsid w:val="00AE18A6"/>
    <w:rsid w:val="00AE49C1"/>
    <w:rsid w:val="00AE4C77"/>
    <w:rsid w:val="00AE56BA"/>
    <w:rsid w:val="00AE641E"/>
    <w:rsid w:val="00AE6724"/>
    <w:rsid w:val="00AF060D"/>
    <w:rsid w:val="00AF0EB5"/>
    <w:rsid w:val="00AF2745"/>
    <w:rsid w:val="00AF31C1"/>
    <w:rsid w:val="00AF5680"/>
    <w:rsid w:val="00AF5C81"/>
    <w:rsid w:val="00AF6387"/>
    <w:rsid w:val="00B00584"/>
    <w:rsid w:val="00B027DE"/>
    <w:rsid w:val="00B04A5D"/>
    <w:rsid w:val="00B0516C"/>
    <w:rsid w:val="00B06290"/>
    <w:rsid w:val="00B0788E"/>
    <w:rsid w:val="00B107A5"/>
    <w:rsid w:val="00B12547"/>
    <w:rsid w:val="00B12E2D"/>
    <w:rsid w:val="00B13C56"/>
    <w:rsid w:val="00B15C40"/>
    <w:rsid w:val="00B1601F"/>
    <w:rsid w:val="00B170C4"/>
    <w:rsid w:val="00B17A43"/>
    <w:rsid w:val="00B201C6"/>
    <w:rsid w:val="00B20696"/>
    <w:rsid w:val="00B21611"/>
    <w:rsid w:val="00B218DE"/>
    <w:rsid w:val="00B2209F"/>
    <w:rsid w:val="00B22EA8"/>
    <w:rsid w:val="00B25147"/>
    <w:rsid w:val="00B255CD"/>
    <w:rsid w:val="00B2734B"/>
    <w:rsid w:val="00B2743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0E1D"/>
    <w:rsid w:val="00B41660"/>
    <w:rsid w:val="00B42FEA"/>
    <w:rsid w:val="00B464C4"/>
    <w:rsid w:val="00B47A6C"/>
    <w:rsid w:val="00B521E8"/>
    <w:rsid w:val="00B53F19"/>
    <w:rsid w:val="00B57665"/>
    <w:rsid w:val="00B57835"/>
    <w:rsid w:val="00B6255C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A03C7"/>
    <w:rsid w:val="00BA03FF"/>
    <w:rsid w:val="00BA05D5"/>
    <w:rsid w:val="00BA09FF"/>
    <w:rsid w:val="00BA3237"/>
    <w:rsid w:val="00BB075D"/>
    <w:rsid w:val="00BB2AE7"/>
    <w:rsid w:val="00BB734E"/>
    <w:rsid w:val="00BC0290"/>
    <w:rsid w:val="00BC3397"/>
    <w:rsid w:val="00BC55B5"/>
    <w:rsid w:val="00BC67EE"/>
    <w:rsid w:val="00BD02E8"/>
    <w:rsid w:val="00BD07B6"/>
    <w:rsid w:val="00BD2259"/>
    <w:rsid w:val="00BD2D6C"/>
    <w:rsid w:val="00BD32F9"/>
    <w:rsid w:val="00BD4C8B"/>
    <w:rsid w:val="00BD54FB"/>
    <w:rsid w:val="00BD74FC"/>
    <w:rsid w:val="00BE536D"/>
    <w:rsid w:val="00BE6099"/>
    <w:rsid w:val="00BE6190"/>
    <w:rsid w:val="00BE77F8"/>
    <w:rsid w:val="00BF0DF8"/>
    <w:rsid w:val="00BF12DB"/>
    <w:rsid w:val="00BF1DF9"/>
    <w:rsid w:val="00BF5826"/>
    <w:rsid w:val="00BF6030"/>
    <w:rsid w:val="00BF63BF"/>
    <w:rsid w:val="00BF69EB"/>
    <w:rsid w:val="00C00533"/>
    <w:rsid w:val="00C01D56"/>
    <w:rsid w:val="00C051B8"/>
    <w:rsid w:val="00C07621"/>
    <w:rsid w:val="00C108E0"/>
    <w:rsid w:val="00C11715"/>
    <w:rsid w:val="00C12131"/>
    <w:rsid w:val="00C1444F"/>
    <w:rsid w:val="00C16B4A"/>
    <w:rsid w:val="00C20847"/>
    <w:rsid w:val="00C21408"/>
    <w:rsid w:val="00C27046"/>
    <w:rsid w:val="00C273A3"/>
    <w:rsid w:val="00C3163D"/>
    <w:rsid w:val="00C367EA"/>
    <w:rsid w:val="00C41101"/>
    <w:rsid w:val="00C42945"/>
    <w:rsid w:val="00C42ED2"/>
    <w:rsid w:val="00C450A1"/>
    <w:rsid w:val="00C475CD"/>
    <w:rsid w:val="00C52C50"/>
    <w:rsid w:val="00C6117D"/>
    <w:rsid w:val="00C61985"/>
    <w:rsid w:val="00C65C45"/>
    <w:rsid w:val="00C65DC0"/>
    <w:rsid w:val="00C6788B"/>
    <w:rsid w:val="00C67A30"/>
    <w:rsid w:val="00C70E78"/>
    <w:rsid w:val="00C73E92"/>
    <w:rsid w:val="00C74732"/>
    <w:rsid w:val="00C759B9"/>
    <w:rsid w:val="00C765C5"/>
    <w:rsid w:val="00C77195"/>
    <w:rsid w:val="00C8096A"/>
    <w:rsid w:val="00C81733"/>
    <w:rsid w:val="00C862A8"/>
    <w:rsid w:val="00C879E0"/>
    <w:rsid w:val="00C90CAF"/>
    <w:rsid w:val="00C917FA"/>
    <w:rsid w:val="00C920B9"/>
    <w:rsid w:val="00C96903"/>
    <w:rsid w:val="00CA2739"/>
    <w:rsid w:val="00CA2D29"/>
    <w:rsid w:val="00CA44BC"/>
    <w:rsid w:val="00CA48CD"/>
    <w:rsid w:val="00CA56D1"/>
    <w:rsid w:val="00CA5F99"/>
    <w:rsid w:val="00CA7466"/>
    <w:rsid w:val="00CA74AE"/>
    <w:rsid w:val="00CB1591"/>
    <w:rsid w:val="00CB2910"/>
    <w:rsid w:val="00CB368E"/>
    <w:rsid w:val="00CB4245"/>
    <w:rsid w:val="00CB5C2B"/>
    <w:rsid w:val="00CB6E64"/>
    <w:rsid w:val="00CC1370"/>
    <w:rsid w:val="00CC2A5E"/>
    <w:rsid w:val="00CC3A90"/>
    <w:rsid w:val="00CC5C7C"/>
    <w:rsid w:val="00CC67AE"/>
    <w:rsid w:val="00CC7431"/>
    <w:rsid w:val="00CD03EF"/>
    <w:rsid w:val="00CD0BA6"/>
    <w:rsid w:val="00CD3B19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34C5"/>
    <w:rsid w:val="00D442FC"/>
    <w:rsid w:val="00D44630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579AE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0054"/>
    <w:rsid w:val="00D81775"/>
    <w:rsid w:val="00D8243F"/>
    <w:rsid w:val="00D857C2"/>
    <w:rsid w:val="00D85FE3"/>
    <w:rsid w:val="00D86850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18A8"/>
    <w:rsid w:val="00DD4A27"/>
    <w:rsid w:val="00DD6D6E"/>
    <w:rsid w:val="00DD712C"/>
    <w:rsid w:val="00DE1492"/>
    <w:rsid w:val="00DE38CB"/>
    <w:rsid w:val="00DE57CD"/>
    <w:rsid w:val="00DE5979"/>
    <w:rsid w:val="00DF0CFB"/>
    <w:rsid w:val="00DF0D63"/>
    <w:rsid w:val="00DF44A2"/>
    <w:rsid w:val="00DF6FFC"/>
    <w:rsid w:val="00DF7671"/>
    <w:rsid w:val="00E017EA"/>
    <w:rsid w:val="00E02278"/>
    <w:rsid w:val="00E03270"/>
    <w:rsid w:val="00E07005"/>
    <w:rsid w:val="00E10C8F"/>
    <w:rsid w:val="00E13452"/>
    <w:rsid w:val="00E14052"/>
    <w:rsid w:val="00E21C24"/>
    <w:rsid w:val="00E21E8D"/>
    <w:rsid w:val="00E22443"/>
    <w:rsid w:val="00E234A3"/>
    <w:rsid w:val="00E2603F"/>
    <w:rsid w:val="00E27BB7"/>
    <w:rsid w:val="00E31CD5"/>
    <w:rsid w:val="00E350E4"/>
    <w:rsid w:val="00E408CD"/>
    <w:rsid w:val="00E40C66"/>
    <w:rsid w:val="00E41BC3"/>
    <w:rsid w:val="00E42196"/>
    <w:rsid w:val="00E44E15"/>
    <w:rsid w:val="00E45B33"/>
    <w:rsid w:val="00E46061"/>
    <w:rsid w:val="00E466E3"/>
    <w:rsid w:val="00E47183"/>
    <w:rsid w:val="00E5199A"/>
    <w:rsid w:val="00E51E3F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7808"/>
    <w:rsid w:val="00E81855"/>
    <w:rsid w:val="00E826F2"/>
    <w:rsid w:val="00E8642C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453"/>
    <w:rsid w:val="00EB792A"/>
    <w:rsid w:val="00EC2040"/>
    <w:rsid w:val="00EC2227"/>
    <w:rsid w:val="00EC4CC8"/>
    <w:rsid w:val="00EC4F2F"/>
    <w:rsid w:val="00EC5473"/>
    <w:rsid w:val="00ED12CE"/>
    <w:rsid w:val="00ED1C45"/>
    <w:rsid w:val="00ED30C5"/>
    <w:rsid w:val="00ED4DE5"/>
    <w:rsid w:val="00ED7B08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32B"/>
    <w:rsid w:val="00F100BB"/>
    <w:rsid w:val="00F10E20"/>
    <w:rsid w:val="00F11683"/>
    <w:rsid w:val="00F14F35"/>
    <w:rsid w:val="00F1558D"/>
    <w:rsid w:val="00F17AE7"/>
    <w:rsid w:val="00F22ED0"/>
    <w:rsid w:val="00F24109"/>
    <w:rsid w:val="00F24A8C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46037"/>
    <w:rsid w:val="00F52E03"/>
    <w:rsid w:val="00F57EBC"/>
    <w:rsid w:val="00F60C16"/>
    <w:rsid w:val="00F62141"/>
    <w:rsid w:val="00F6229D"/>
    <w:rsid w:val="00F64A6E"/>
    <w:rsid w:val="00F672C6"/>
    <w:rsid w:val="00F67E17"/>
    <w:rsid w:val="00F712BF"/>
    <w:rsid w:val="00F741FD"/>
    <w:rsid w:val="00F74211"/>
    <w:rsid w:val="00F75635"/>
    <w:rsid w:val="00F8393C"/>
    <w:rsid w:val="00F871B0"/>
    <w:rsid w:val="00F87B7C"/>
    <w:rsid w:val="00F9193C"/>
    <w:rsid w:val="00F91A2C"/>
    <w:rsid w:val="00F925E1"/>
    <w:rsid w:val="00F97BCC"/>
    <w:rsid w:val="00FA0415"/>
    <w:rsid w:val="00FA0A20"/>
    <w:rsid w:val="00FB13AA"/>
    <w:rsid w:val="00FB1DD9"/>
    <w:rsid w:val="00FB6AC4"/>
    <w:rsid w:val="00FC2255"/>
    <w:rsid w:val="00FC2B86"/>
    <w:rsid w:val="00FD2078"/>
    <w:rsid w:val="00FD35A7"/>
    <w:rsid w:val="00FD35CF"/>
    <w:rsid w:val="00FD3968"/>
    <w:rsid w:val="00FD68D6"/>
    <w:rsid w:val="00FE28F0"/>
    <w:rsid w:val="00FE36A7"/>
    <w:rsid w:val="00FE61E1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  <w14:docId w14:val="6E2ABDBC"/>
  <w15:docId w15:val="{C25F1EF0-1C33-4F37-8E76-C3A8B53D7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Emphasis"/>
    <w:basedOn w:val="a0"/>
    <w:uiPriority w:val="20"/>
    <w:qFormat/>
    <w:locked/>
    <w:rsid w:val="00F0632B"/>
    <w:rPr>
      <w:i/>
      <w:iCs/>
    </w:rPr>
  </w:style>
  <w:style w:type="paragraph" w:customStyle="1" w:styleId="afb"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155E37"/>
    <w:rPr>
      <w:sz w:val="20"/>
      <w:szCs w:val="20"/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55E3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f2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mailto:health@gmlocge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health@gmlocge.b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gmlocge.by" TargetMode="External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6C8CE-83D4-49F2-8F30-35D9BFB0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10</Pages>
  <Words>1175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Olga</cp:lastModifiedBy>
  <cp:revision>64</cp:revision>
  <cp:lastPrinted>2021-02-09T11:45:00Z</cp:lastPrinted>
  <dcterms:created xsi:type="dcterms:W3CDTF">2023-03-02T05:52:00Z</dcterms:created>
  <dcterms:modified xsi:type="dcterms:W3CDTF">2025-02-28T11:04:00Z</dcterms:modified>
</cp:coreProperties>
</file>